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DDA7" w14:textId="61991B8A" w:rsidR="00256EDC" w:rsidRPr="00256EDC" w:rsidRDefault="00256EDC" w:rsidP="00256EDC">
      <w:pPr>
        <w:spacing w:line="280" w:lineRule="exact"/>
        <w:jc w:val="center"/>
        <w:rPr>
          <w:rFonts w:eastAsia="ZapfHumanist601PL-Roman"/>
          <w:b/>
          <w:bCs/>
          <w:sz w:val="28"/>
          <w:szCs w:val="28"/>
        </w:rPr>
      </w:pPr>
      <w:r w:rsidRPr="00256EDC">
        <w:rPr>
          <w:rFonts w:eastAsia="ZapfHumanist601PL-Roman"/>
          <w:b/>
          <w:bCs/>
          <w:sz w:val="28"/>
          <w:szCs w:val="28"/>
        </w:rPr>
        <w:t xml:space="preserve">Wymagania na poszczególne oceny– język angielski </w:t>
      </w:r>
      <w:r w:rsidR="00EE40D1">
        <w:rPr>
          <w:rFonts w:eastAsia="ZapfHumanist601PL-Roman"/>
          <w:b/>
          <w:bCs/>
          <w:sz w:val="28"/>
          <w:szCs w:val="28"/>
        </w:rPr>
        <w:t>7d</w:t>
      </w:r>
    </w:p>
    <w:p w14:paraId="25393ABE" w14:textId="77777777" w:rsidR="00256EDC" w:rsidRPr="00256EDC" w:rsidRDefault="00256EDC" w:rsidP="00256EDC">
      <w:pPr>
        <w:spacing w:line="280" w:lineRule="exact"/>
        <w:jc w:val="center"/>
        <w:rPr>
          <w:rFonts w:eastAsia="ZapfHumanist601PL-Roman"/>
          <w:b/>
          <w:bCs/>
          <w:sz w:val="28"/>
          <w:szCs w:val="28"/>
        </w:rPr>
      </w:pPr>
    </w:p>
    <w:p w14:paraId="1F8F543B" w14:textId="77777777" w:rsidR="00256EDC" w:rsidRPr="00256EDC" w:rsidRDefault="00256EDC" w:rsidP="00256EDC">
      <w:pPr>
        <w:spacing w:line="280" w:lineRule="exact"/>
        <w:jc w:val="center"/>
        <w:rPr>
          <w:rFonts w:eastAsia="ZapfHumanist601PL-Roman"/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12529"/>
      </w:tblGrid>
      <w:tr w:rsidR="00256EDC" w:rsidRPr="00256EDC" w14:paraId="1CC04EE8" w14:textId="77777777" w:rsidTr="0063046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9F20AB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 w:rsidRPr="00256EDC">
              <w:rPr>
                <w:rFonts w:eastAsia="ZapfHumanist601PL-Roman"/>
                <w:b/>
                <w:bCs/>
              </w:rPr>
              <w:t>Skala</w:t>
            </w:r>
            <w:r w:rsidRPr="00256EDC"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B513AA" w14:textId="77777777" w:rsidR="00256EDC" w:rsidRPr="00256EDC" w:rsidRDefault="00256EDC" w:rsidP="00256EDC">
            <w:pPr>
              <w:spacing w:line="280" w:lineRule="exact"/>
              <w:jc w:val="center"/>
            </w:pPr>
            <w:r w:rsidRPr="00256EDC">
              <w:rPr>
                <w:rFonts w:eastAsia="ZapfHumanist601PL-Roman"/>
                <w:b/>
                <w:bCs/>
              </w:rPr>
              <w:t>Gramatyka i słownictwo</w:t>
            </w:r>
            <w:r w:rsidRPr="00256EDC">
              <w:rPr>
                <w:rFonts w:eastAsia="ZapfHumanist601PL-Roman"/>
                <w:b/>
                <w:bCs/>
              </w:rPr>
              <w:br/>
              <w:t>Osiągnięcia ucznia:</w:t>
            </w:r>
          </w:p>
        </w:tc>
      </w:tr>
      <w:tr w:rsidR="00256EDC" w:rsidRPr="00256EDC" w14:paraId="694EBD98" w14:textId="77777777" w:rsidTr="0063046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FCE5C" w14:textId="77777777" w:rsidR="00256EDC" w:rsidRPr="00256EDC" w:rsidRDefault="00256EDC" w:rsidP="00256EDC">
            <w:pPr>
              <w:spacing w:line="30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5C1D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dobrze opanował i swobodnie stosuje w praktyce zagadnienia gramatyczne określone w planie wynikowym</w:t>
            </w:r>
          </w:p>
          <w:p w14:paraId="6626A351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budować złoż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o</w:t>
            </w:r>
            <w:r w:rsidRPr="00256EDC">
              <w:rPr>
                <w:rFonts w:eastAsia="ZapfHumanist601PL-Roman"/>
                <w:sz w:val="20"/>
                <w:szCs w:val="20"/>
              </w:rPr>
              <w:t>ne zdania, poprawne pod względem gramatycznym i logicznym</w:t>
            </w:r>
          </w:p>
          <w:p w14:paraId="73545202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posiada bogaty zasób s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ł</w:t>
            </w:r>
            <w:r w:rsidRPr="00256EDC">
              <w:rPr>
                <w:rFonts w:eastAsia="ZapfHumanist601PL-Roman"/>
                <w:sz w:val="20"/>
                <w:szCs w:val="20"/>
              </w:rPr>
              <w:t>ownictwa, obejmujący tematykę określoną w planie wynikowym</w:t>
            </w:r>
          </w:p>
          <w:p w14:paraId="04DB1309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zna i stosuje w praktyce wyra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enia potoczne przedstawione w podr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czniku i wiele wyrażeń z innych źródeł, jak prasa, telewizja i Internet</w:t>
            </w:r>
          </w:p>
          <w:p w14:paraId="637600EE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zna i z powodzeniem stosuje rożne techniki wyszukiwania znaczenia wyrazów</w:t>
            </w:r>
          </w:p>
          <w:p w14:paraId="410EA14C" w14:textId="77777777" w:rsidR="00256EDC" w:rsidRPr="00256EDC" w:rsidRDefault="00256EDC" w:rsidP="00256EDC">
            <w:pPr>
              <w:spacing w:line="30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posługuje się różnego rodzaju słownikami</w:t>
            </w:r>
          </w:p>
        </w:tc>
      </w:tr>
      <w:tr w:rsidR="00256EDC" w:rsidRPr="00256EDC" w14:paraId="128E7E6F" w14:textId="77777777" w:rsidTr="0063046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5A05" w14:textId="77777777" w:rsidR="00256EDC" w:rsidRPr="00256EDC" w:rsidRDefault="00256EDC" w:rsidP="00256EDC">
            <w:pPr>
              <w:spacing w:line="30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3794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dobrze opanował i stosuje w praktyce zagadnienia gramatyczne określone w planie wynikowym</w:t>
            </w:r>
          </w:p>
          <w:p w14:paraId="01AEE05E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budować spójne zdania, poprawne pod wzgl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dem gramatycznym i logicznym</w:t>
            </w:r>
          </w:p>
          <w:p w14:paraId="2CE22115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posiada bogaty zasób słownictwa, obejmujący tematykę określoną w planie wynikowym</w:t>
            </w:r>
          </w:p>
          <w:p w14:paraId="7A1BFF8A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zna  wyra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enia potoczne przedstawione w podr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czniku</w:t>
            </w:r>
          </w:p>
          <w:p w14:paraId="1F274AF8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zna i stosuje różne techniki wyszukiwania znaczenia wyrazów</w:t>
            </w:r>
          </w:p>
          <w:p w14:paraId="4173CD0F" w14:textId="77777777" w:rsidR="00256EDC" w:rsidRPr="00256EDC" w:rsidRDefault="00256EDC" w:rsidP="00256EDC">
            <w:pPr>
              <w:spacing w:line="30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posługuje się różnego rodzaju słownikami</w:t>
            </w:r>
          </w:p>
        </w:tc>
      </w:tr>
      <w:tr w:rsidR="00256EDC" w:rsidRPr="00256EDC" w14:paraId="7EB35489" w14:textId="77777777" w:rsidTr="0063046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534D3" w14:textId="77777777" w:rsidR="00256EDC" w:rsidRPr="00256EDC" w:rsidRDefault="00256EDC" w:rsidP="00256EDC">
            <w:pPr>
              <w:spacing w:line="30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6DF4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dość dobrze opanował zagadnienia gramatyczne określone w planie wynikowym</w:t>
            </w:r>
          </w:p>
          <w:p w14:paraId="363EE150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budować w większości wypadków zdania, na ogół poprawne pod wzgl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dem gramatycznym i logicznym</w:t>
            </w:r>
          </w:p>
          <w:p w14:paraId="25569254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posiada szeroki zasób słownictwa, obejmujący tematykę określona w planie wynikowym</w:t>
            </w:r>
          </w:p>
          <w:p w14:paraId="0538794F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zna i stosuje w praktyce większość wyrażeń potocznych przedstawionych w podr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czniku</w:t>
            </w:r>
          </w:p>
          <w:p w14:paraId="6292888A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zna i stosuje różne techniki wyszukiwania znaczenia wyrazów</w:t>
            </w:r>
          </w:p>
          <w:p w14:paraId="2A8D02DB" w14:textId="77777777" w:rsidR="00256EDC" w:rsidRPr="00256EDC" w:rsidRDefault="00256EDC" w:rsidP="00256EDC">
            <w:pPr>
              <w:spacing w:line="30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samodzielnie posługuje się słownikiem polsko-angielskim i angielsko-polskim</w:t>
            </w:r>
          </w:p>
        </w:tc>
      </w:tr>
      <w:tr w:rsidR="00256EDC" w:rsidRPr="00256EDC" w14:paraId="1D1FA3B2" w14:textId="77777777" w:rsidTr="0063046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08D3" w14:textId="77777777" w:rsidR="00256EDC" w:rsidRPr="00256EDC" w:rsidRDefault="00256EDC" w:rsidP="00256EDC">
            <w:pPr>
              <w:spacing w:line="30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66A2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poprawnie opanował i stosuje w praktyce niektóre zagadnienia gramatyczne określone w planie wynikowym</w:t>
            </w:r>
          </w:p>
          <w:p w14:paraId="6BE848D7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zawsze potrafi budować spójne zdania 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–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 ogół są one bardzo krótkie i proste 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–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cz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sto popełnia błędy gramatyczne i </w:t>
            </w:r>
            <w:proofErr w:type="spellStart"/>
            <w:r w:rsidRPr="00256EDC">
              <w:rPr>
                <w:rFonts w:eastAsia="ZapfHumanist601PL-Roman"/>
                <w:sz w:val="20"/>
                <w:szCs w:val="20"/>
              </w:rPr>
              <w:t>logiczn</w:t>
            </w:r>
            <w:proofErr w:type="spellEnd"/>
          </w:p>
          <w:p w14:paraId="493F40D6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zna  niektóre wyra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enia potoczne przedstawione w podr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czniku</w:t>
            </w:r>
          </w:p>
          <w:p w14:paraId="1AA73EC4" w14:textId="77777777" w:rsidR="00256EDC" w:rsidRPr="00256EDC" w:rsidRDefault="00256EDC" w:rsidP="00256EDC">
            <w:pPr>
              <w:spacing w:line="30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zna rożne techniki wyszukiwania znaczenia wyrazów, ale ma problemy z wyborem wyrazu pasującego do kontekstu</w:t>
            </w:r>
          </w:p>
        </w:tc>
      </w:tr>
      <w:tr w:rsidR="00256EDC" w:rsidRPr="00256EDC" w14:paraId="29328529" w14:textId="77777777" w:rsidTr="0063046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7A9DF" w14:textId="77777777" w:rsidR="00256EDC" w:rsidRPr="00256EDC" w:rsidRDefault="00256EDC" w:rsidP="00256EDC">
            <w:pPr>
              <w:spacing w:line="30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B16C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opanował niewiele zagadnień gramatycznych określonych w planie wynikowym</w:t>
            </w:r>
          </w:p>
          <w:p w14:paraId="7B4F34CD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budować zdania, ale przewa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nie niespójne, z dużą ilością błędów gramatycznych i logicznych</w:t>
            </w:r>
          </w:p>
          <w:p w14:paraId="28A9A1FF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dysponuje bardzo ograniczonym zakresem słownictwa odpowiedniego do zadania</w:t>
            </w:r>
          </w:p>
          <w:p w14:paraId="0EB8817E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lastRenderedPageBreak/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zna i stosuje w praktyce bardzo niewiele wyrażeń potocznych i codziennego słownictwa, często popełnia błędy</w:t>
            </w:r>
          </w:p>
          <w:p w14:paraId="574C67AF" w14:textId="77777777" w:rsidR="00256EDC" w:rsidRPr="00256EDC" w:rsidRDefault="00256EDC" w:rsidP="00256EDC">
            <w:pPr>
              <w:spacing w:line="30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ma du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e problemy w korzystaniu ze słownika, wymaga pomocy ze strony nauczyciela przy wyszukiwaniu znaczenia wyrazów i wybieraniu wyrazu pasującego do kontekstu</w:t>
            </w:r>
          </w:p>
        </w:tc>
      </w:tr>
      <w:tr w:rsidR="00256EDC" w:rsidRPr="00256EDC" w14:paraId="5FF05AB7" w14:textId="77777777" w:rsidTr="0063046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2E8B" w14:textId="77777777" w:rsidR="00256EDC" w:rsidRPr="00256EDC" w:rsidRDefault="00256EDC" w:rsidP="00256EDC">
            <w:pPr>
              <w:spacing w:line="30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4A43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opanował zagadnień gramatycznych ani leksykalnych określonych w rozkładzie materiału</w:t>
            </w:r>
          </w:p>
          <w:p w14:paraId="691EB5EB" w14:textId="77777777" w:rsidR="00256EDC" w:rsidRPr="00256EDC" w:rsidRDefault="00256EDC" w:rsidP="00256EDC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potrafi budować spójnych zdań, nawet z pomocą nauczyciela</w:t>
            </w:r>
          </w:p>
          <w:p w14:paraId="5A35E072" w14:textId="77777777" w:rsidR="00256EDC" w:rsidRPr="00256EDC" w:rsidRDefault="00256EDC" w:rsidP="00256EDC">
            <w:pPr>
              <w:spacing w:line="30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potrafi skutecznie korzystać ze słownika</w:t>
            </w:r>
          </w:p>
        </w:tc>
      </w:tr>
    </w:tbl>
    <w:p w14:paraId="22D50E80" w14:textId="77777777" w:rsidR="00256EDC" w:rsidRPr="00256EDC" w:rsidRDefault="00256EDC" w:rsidP="00256EDC">
      <w:pPr>
        <w:spacing w:line="280" w:lineRule="exact"/>
        <w:rPr>
          <w:rFonts w:eastAsia="ZapfHumanist601PL-Roman"/>
          <w:sz w:val="21"/>
          <w:szCs w:val="21"/>
        </w:rPr>
      </w:pPr>
    </w:p>
    <w:p w14:paraId="629A0D2E" w14:textId="77777777" w:rsidR="00256EDC" w:rsidRPr="00256EDC" w:rsidRDefault="00256EDC" w:rsidP="00256EDC">
      <w:pPr>
        <w:pageBreakBefore/>
        <w:spacing w:line="280" w:lineRule="exact"/>
        <w:rPr>
          <w:rFonts w:eastAsia="ZapfHumanist601PL-Roman"/>
          <w:sz w:val="21"/>
          <w:szCs w:val="21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256EDC" w:rsidRPr="00256EDC" w14:paraId="52DB6D39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F87EE5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1"/>
              </w:rPr>
            </w:pPr>
            <w:r w:rsidRPr="00256EDC">
              <w:rPr>
                <w:rFonts w:eastAsia="ZapfHumanist601PL-Roman"/>
                <w:b/>
                <w:bCs/>
                <w:szCs w:val="21"/>
              </w:rPr>
              <w:t>Skala</w:t>
            </w:r>
            <w:r w:rsidRPr="00256EDC">
              <w:rPr>
                <w:rFonts w:eastAsia="ZapfHumanist601PL-Roman"/>
                <w:b/>
                <w:bCs/>
                <w:szCs w:val="21"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28E139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1"/>
              </w:rPr>
            </w:pPr>
            <w:r w:rsidRPr="00256EDC">
              <w:rPr>
                <w:rFonts w:eastAsia="ZapfHumanist601PL-Roman"/>
                <w:b/>
                <w:bCs/>
                <w:szCs w:val="21"/>
              </w:rPr>
              <w:t>Słuchanie</w:t>
            </w:r>
          </w:p>
          <w:p w14:paraId="4D550CDE" w14:textId="77777777" w:rsidR="00256EDC" w:rsidRPr="00256EDC" w:rsidRDefault="00256EDC" w:rsidP="00256EDC">
            <w:pPr>
              <w:spacing w:line="280" w:lineRule="exact"/>
              <w:jc w:val="center"/>
            </w:pPr>
            <w:r w:rsidRPr="00256EDC">
              <w:rPr>
                <w:rFonts w:eastAsia="ZapfHumanist601PL-Roman"/>
                <w:b/>
                <w:bCs/>
                <w:szCs w:val="21"/>
              </w:rPr>
              <w:t>Osiągnięcia ucznia:</w:t>
            </w:r>
          </w:p>
        </w:tc>
      </w:tr>
      <w:tr w:rsidR="00256EDC" w:rsidRPr="00256EDC" w14:paraId="6B1EA398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15F9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CB60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zrozumieć ogólny sens różnorodnych tekstów i rozmów opartych na materiale kursowym jak i z innych źródeł np. rozumie dialogi z filmów i sens popularnych piosenek</w:t>
            </w:r>
          </w:p>
          <w:p w14:paraId="756BD426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zrozumieć kluczowe informacje w różnorodnych tekstach i rozmowach i wyłonić z nich błędy</w:t>
            </w:r>
          </w:p>
          <w:p w14:paraId="44B6B170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wydobyć szczegółowe informacje i stosownie do nich zareagować, np. zrobić na ich podstawie notatkę, uszeregować zdarzenia, czy wypełnić tabelkę</w:t>
            </w:r>
          </w:p>
          <w:p w14:paraId="2FC1FB5E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 łatwością rozpoznać uczucia i reakcje mówiącego</w:t>
            </w:r>
          </w:p>
          <w:p w14:paraId="3FD50B48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 łatwością zrozumieć polecenia nauczyciela</w:t>
            </w:r>
          </w:p>
        </w:tc>
      </w:tr>
      <w:tr w:rsidR="00256EDC" w:rsidRPr="00256EDC" w14:paraId="4EA2D31F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E147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195E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zrozumieć ogólny sens różnorodnych tekstów i rozmów opartych na materiale kursowym</w:t>
            </w:r>
          </w:p>
          <w:p w14:paraId="43B2E3F2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zrozumieć kluczowe informacje w różnorodnych tekstach i rozmowach i wyłonić z nich bł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dy</w:t>
            </w:r>
          </w:p>
          <w:p w14:paraId="40DF889D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 łatwością rozpoznać uczucia i reakcje mówiącego</w:t>
            </w:r>
          </w:p>
          <w:p w14:paraId="5A88D6BC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 łatwością zrozumieć polecenia nauczyciela</w:t>
            </w:r>
          </w:p>
        </w:tc>
      </w:tr>
      <w:tr w:rsidR="00256EDC" w:rsidRPr="00256EDC" w14:paraId="0B79BE8F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A2A85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1D7C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zazwyczaj zrozumieć ogólny sens różnorodnych tekstów i rozmów</w:t>
            </w:r>
          </w:p>
          <w:p w14:paraId="690E10D6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zrozumieć większość kluczowych informacji w różnorodnych tekstach i rozmowach</w:t>
            </w:r>
          </w:p>
          <w:p w14:paraId="5BA8C612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rozpoznać uczucia i reakcje mówiącego</w:t>
            </w:r>
          </w:p>
          <w:p w14:paraId="74C382B1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zrozumieć polecenia nauczyciela</w:t>
            </w:r>
          </w:p>
        </w:tc>
      </w:tr>
      <w:tr w:rsidR="00256EDC" w:rsidRPr="00256EDC" w14:paraId="4E752379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29F9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0DE0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czasami zrozumieć ogólny sens różnorodnych tekstów i rozmów</w:t>
            </w:r>
          </w:p>
          <w:p w14:paraId="7CCC0ABC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zrozumieć część kluczowych informacji w różnorodnych tekstach i rozmowach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 xml:space="preserve"> </w:t>
            </w:r>
          </w:p>
          <w:p w14:paraId="3AC4CFA0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zazwyczaj rozpoznać uczucia i reakcje mówiącego</w:t>
            </w:r>
          </w:p>
          <w:p w14:paraId="2B5DF462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zazwyczaj zrozumieć polecenia nauczyciela</w:t>
            </w:r>
          </w:p>
        </w:tc>
      </w:tr>
      <w:tr w:rsidR="00256EDC" w:rsidRPr="00256EDC" w14:paraId="4023337B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CAEB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A423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rzadko potrafi zrozumieć ogólny sens różnorodnych tekstów i rozmów</w:t>
            </w:r>
          </w:p>
          <w:p w14:paraId="7374BBD6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zrozumieć kilka kluczowych informacji w różnorodnych tekstach i rozmowach</w:t>
            </w:r>
          </w:p>
          <w:p w14:paraId="6056FAE0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czasami rozpoznać uczucia i reakcje mówiącego</w:t>
            </w:r>
          </w:p>
          <w:p w14:paraId="03E34037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zrozumieć polecenia nauczyciela, ale z pomocą lub podpowiedziami</w:t>
            </w:r>
          </w:p>
        </w:tc>
      </w:tr>
      <w:tr w:rsidR="00256EDC" w:rsidRPr="00256EDC" w14:paraId="5E89E421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AC3B0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EDC8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najczęściej nie potrafi zrozumieć ogólnego sensu tekstów ani rozmów</w:t>
            </w:r>
          </w:p>
          <w:p w14:paraId="2DFC105D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potrafi zrozumieć prawie żadnych kluczowych informacji w tekstach ani rozmowach</w:t>
            </w:r>
          </w:p>
          <w:p w14:paraId="3A0C7941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prawie nigdy nie rozpoznaje uczuć ani reakcji mówiącego</w:t>
            </w:r>
          </w:p>
          <w:p w14:paraId="0B9498AB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potrafi zrozumieć poleceń nauczyciela, nawet z pomocą i podpowiedziami</w:t>
            </w:r>
          </w:p>
          <w:p w14:paraId="5EB19ABB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</w:p>
        </w:tc>
      </w:tr>
    </w:tbl>
    <w:p w14:paraId="6B01AAEA" w14:textId="77777777" w:rsidR="00256EDC" w:rsidRPr="00256EDC" w:rsidRDefault="00256EDC" w:rsidP="00256EDC">
      <w:pPr>
        <w:pageBreakBefore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256EDC" w:rsidRPr="00256EDC" w14:paraId="19FF6D2C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06C68C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 w:rsidRPr="00256EDC">
              <w:rPr>
                <w:rFonts w:eastAsia="ZapfHumanist601PL-Roman"/>
                <w:b/>
                <w:bCs/>
              </w:rPr>
              <w:t>Skala</w:t>
            </w:r>
            <w:r w:rsidRPr="00256EDC"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FBC64C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 w:rsidRPr="00256EDC">
              <w:rPr>
                <w:rFonts w:eastAsia="ZapfHumanist601PL-Roman"/>
                <w:b/>
                <w:bCs/>
              </w:rPr>
              <w:t>Mówienie / Wymowa</w:t>
            </w:r>
          </w:p>
          <w:p w14:paraId="45F3187E" w14:textId="77777777" w:rsidR="00256EDC" w:rsidRPr="00256EDC" w:rsidRDefault="00256EDC" w:rsidP="00256EDC">
            <w:pPr>
              <w:spacing w:line="280" w:lineRule="exact"/>
              <w:jc w:val="center"/>
            </w:pPr>
            <w:r w:rsidRPr="00256EDC">
              <w:rPr>
                <w:rFonts w:eastAsia="ZapfHumanist601PL-Roman"/>
                <w:b/>
                <w:bCs/>
              </w:rPr>
              <w:t>Osiągnięcia ucznia:</w:t>
            </w:r>
          </w:p>
        </w:tc>
      </w:tr>
      <w:tr w:rsidR="00256EDC" w:rsidRPr="00256EDC" w14:paraId="1A9F653E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BEAD3" w14:textId="77777777" w:rsidR="00256EDC" w:rsidRPr="00256EDC" w:rsidRDefault="00256EDC" w:rsidP="00256EDC">
            <w:pPr>
              <w:spacing w:line="26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A98C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płynnie wypowiadać się na dowolne tematy, zachowując przy tym dużą dokładność językową i bogactwo leksykalne </w:t>
            </w:r>
          </w:p>
          <w:p w14:paraId="7541344D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 naturalny i spontaniczny sposób zabierać głos w rozmowie</w:t>
            </w:r>
          </w:p>
          <w:p w14:paraId="61806302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ma bardzo dobrą wymowę i intonację</w:t>
            </w:r>
          </w:p>
          <w:p w14:paraId="15633971" w14:textId="77777777" w:rsidR="00256EDC" w:rsidRPr="00256EDC" w:rsidRDefault="00256EDC" w:rsidP="00256EDC">
            <w:pPr>
              <w:spacing w:line="26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mo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na go z łatwością zrozumieć</w:t>
            </w:r>
          </w:p>
        </w:tc>
      </w:tr>
      <w:tr w:rsidR="00256EDC" w:rsidRPr="00256EDC" w14:paraId="06EFF656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B00C" w14:textId="77777777" w:rsidR="00256EDC" w:rsidRPr="00256EDC" w:rsidRDefault="00256EDC" w:rsidP="00256EDC">
            <w:pPr>
              <w:spacing w:line="26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A2DD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 powodzeniem przekazać wiadomość oraz przeprowadzić wywiad z inną osobą</w:t>
            </w:r>
          </w:p>
          <w:p w14:paraId="2B7DBE58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mówić płynnie i bez zawahań na tematy określone w rozkładzie materiału, np. podaje w rozbudowany sposób informacje o sobie i innych osobach, wypowiada się na temat filmów i programów telewizyjnych, ro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nych miejsc i obiektów w mieście, uroczystości, świąt i innych wa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nych wydarze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>, zakazów, nakazów i obowiązków, zwyczajów w Polsce i krajach angielskiego obszaru 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zykowego, planów na przyszłość</w:t>
            </w:r>
          </w:p>
          <w:p w14:paraId="11FC0971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wyrazić swoje potrzeby, preferencje, stany, rady, sugestie, powinności, nakazy, zakazy, obowiązki i przypuszczenia</w:t>
            </w:r>
          </w:p>
          <w:p w14:paraId="0D02F4DE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dokonać zakupów i zamówić posiłek w barze, kawiarni czy restauracji</w:t>
            </w:r>
          </w:p>
          <w:p w14:paraId="4578A0B2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posługuje się poprawnym 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zykiem, popełniając niewiele błędów</w:t>
            </w:r>
          </w:p>
          <w:p w14:paraId="3FB9A169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dysponuje bogatym zakresem słownictwa dla wyra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enia myśli i idei</w:t>
            </w:r>
          </w:p>
          <w:p w14:paraId="4F71FD54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 naturalny sposób zabierać głos w rozmowie</w:t>
            </w:r>
          </w:p>
          <w:p w14:paraId="63106498" w14:textId="77777777" w:rsidR="00256EDC" w:rsidRPr="00256EDC" w:rsidRDefault="00256EDC" w:rsidP="00256EDC">
            <w:pPr>
              <w:spacing w:line="26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mo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na go z łatwością zrozumieć</w:t>
            </w:r>
          </w:p>
        </w:tc>
      </w:tr>
      <w:tr w:rsidR="00256EDC" w:rsidRPr="00256EDC" w14:paraId="631ACD6B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9EFEC" w14:textId="77777777" w:rsidR="00256EDC" w:rsidRPr="00256EDC" w:rsidRDefault="00256EDC" w:rsidP="00256EDC">
            <w:pPr>
              <w:spacing w:line="26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10CA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przewa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nie potrafi z powodzeniem przekazać wiadomość lub zadać pytania stosowane w wywiadach innym osobom</w:t>
            </w:r>
          </w:p>
          <w:p w14:paraId="57BF1057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mówić spójnie, choć z lekkim wahaniem na tematy określone w rozkładzie materiału</w:t>
            </w:r>
          </w:p>
          <w:p w14:paraId="57E2B637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 ogół potrafi wyrazić swoje potrzeby, preferencje, stany, rady, sugestie, powinności, nakazy, zakazy, obowiązki i przypuszczenia</w:t>
            </w:r>
          </w:p>
          <w:p w14:paraId="2F75494D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dokonać prostych zakupów i zamówić posiłek w barze, restauracji czy kawiarni</w:t>
            </w:r>
          </w:p>
          <w:p w14:paraId="4189E956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na ogół w naturalny sposób zabierać głos w rozmowie</w:t>
            </w:r>
          </w:p>
          <w:p w14:paraId="62C96454" w14:textId="77777777" w:rsidR="00256EDC" w:rsidRPr="00256EDC" w:rsidRDefault="00256EDC" w:rsidP="00256EDC">
            <w:pPr>
              <w:spacing w:line="26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mo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na go zazwyczaj zrozumieć bez trudności</w:t>
            </w:r>
          </w:p>
        </w:tc>
      </w:tr>
      <w:tr w:rsidR="00256EDC" w:rsidRPr="00256EDC" w14:paraId="60D2E2A2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77916" w14:textId="77777777" w:rsidR="00256EDC" w:rsidRPr="00256EDC" w:rsidRDefault="00256EDC" w:rsidP="00256EDC">
            <w:pPr>
              <w:spacing w:line="26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F418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czasami potrafi z powodzeniem przekazać wiadomość, zadać nieskomplikowane pytanie lub</w:t>
            </w:r>
          </w:p>
          <w:p w14:paraId="592D11E9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sz w:val="20"/>
                <w:szCs w:val="20"/>
              </w:rPr>
              <w:t>odpowiedzieć na pytania innych osób, choć popełnia przy tym bł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dy</w:t>
            </w:r>
          </w:p>
          <w:p w14:paraId="311505A4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mówić spójnie, ale z wyraźnym wahaniem na tematy określone w rozkładzie materiału</w:t>
            </w:r>
          </w:p>
          <w:p w14:paraId="0E8630EF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wyrazić swoje niektóre potrzeby, preferencje, stany, rady, sugestie, powinności, nakazy, zakazy, obowiązki i przypuszczenia</w:t>
            </w:r>
          </w:p>
          <w:p w14:paraId="4D0FF7D2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lastRenderedPageBreak/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dokonać prostych zakupów i zamówić posiłek w barze, restauracji czy kawiarni, ale korzystając z pomocy nauczyciela lub innych osób</w:t>
            </w:r>
          </w:p>
          <w:p w14:paraId="78A31990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czasami w naturalny sposób zabierać głos w rozmowie, ale głównie wtedy, gdy temat go szczególnie interesuje lub dotyczy</w:t>
            </w:r>
          </w:p>
          <w:p w14:paraId="2418A732" w14:textId="77777777" w:rsidR="00256EDC" w:rsidRPr="00256EDC" w:rsidRDefault="00256EDC" w:rsidP="00256EDC">
            <w:pPr>
              <w:spacing w:line="26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mo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na go zazwyczaj zrozumieć</w:t>
            </w:r>
          </w:p>
        </w:tc>
      </w:tr>
      <w:tr w:rsidR="00256EDC" w:rsidRPr="00256EDC" w14:paraId="6ADDB764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D46E8" w14:textId="77777777" w:rsidR="00256EDC" w:rsidRPr="00256EDC" w:rsidRDefault="00256EDC" w:rsidP="00256EDC">
            <w:pPr>
              <w:spacing w:line="26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F4E4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czasami potrafi przekazać wiadomość, zadać nieskomplikowane pytanie lub odpowiedzieć na pytania innych osób, ale z trudnościami</w:t>
            </w:r>
          </w:p>
          <w:p w14:paraId="09B0BB07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czasem mówić spójnie, ale z cz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stym wahaniem na tematy określone w rozkładzie materiału</w:t>
            </w:r>
          </w:p>
          <w:p w14:paraId="5C03BA1B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wyrazić swoje niektóre potrzeby, preferencje, stany, rady, sugestie, powinności, nakazy, zakazy, obowiązki i przypuszczenia, ale w bardzo ograniczonym zakresie i z powa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nymi bł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dami</w:t>
            </w:r>
          </w:p>
          <w:p w14:paraId="1607915A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dokonać prostych zakupów i zamówić posiłek w barze, restauracji czy kawiarni, ale korzystając z pomocy nauczyciela lub innych osób, słownika lub innych pomocy i używając pojedynczych słów, czy bardzo prostych i nie zawsze poprawnych wyra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e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</w:p>
          <w:p w14:paraId="3B5FE09E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rzadko próbuje zabierać głos w rozmowie</w:t>
            </w:r>
          </w:p>
          <w:p w14:paraId="6838ECB5" w14:textId="77777777" w:rsidR="00256EDC" w:rsidRPr="00256EDC" w:rsidRDefault="00256EDC" w:rsidP="00256EDC">
            <w:pPr>
              <w:spacing w:line="26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mo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na go zazwyczaj zrozumieć, ale z pewna trudnością</w:t>
            </w:r>
          </w:p>
        </w:tc>
      </w:tr>
      <w:tr w:rsidR="00256EDC" w:rsidRPr="00256EDC" w14:paraId="476EB6EB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156C9" w14:textId="77777777" w:rsidR="00256EDC" w:rsidRPr="00256EDC" w:rsidRDefault="00256EDC" w:rsidP="00256EDC">
            <w:pPr>
              <w:spacing w:line="26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46BF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potrafi samodzielnie przekazać wiadomości, zadać sensownego pytania, ani odpowiedzieć na pytania innych osób</w:t>
            </w:r>
          </w:p>
          <w:p w14:paraId="3DD5CC2D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potrafi samodzielnie wypowiadać się na 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adne tematy określone w rozkładzie materiału</w:t>
            </w:r>
          </w:p>
          <w:p w14:paraId="4E06BC6E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potrafi wyrazić swoich potrzeb, preferencji, stanów, rad, sugestii, powinności, nakazów, zakazów, obowiązków ani przypuszcze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>; braki w wiadomościach i umiejętnościach uniemożliwiają mu jakąkolwiek komunikację</w:t>
            </w:r>
          </w:p>
          <w:p w14:paraId="737798E1" w14:textId="77777777" w:rsidR="00256EDC" w:rsidRPr="00256EDC" w:rsidRDefault="00256EDC" w:rsidP="00256EDC">
            <w:pPr>
              <w:spacing w:line="26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prawie nigdy nie zabiera głosu w rozmowie</w:t>
            </w:r>
          </w:p>
          <w:p w14:paraId="4E30F689" w14:textId="77777777" w:rsidR="00256EDC" w:rsidRPr="00256EDC" w:rsidRDefault="00256EDC" w:rsidP="00256EDC">
            <w:pPr>
              <w:spacing w:line="26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robi tak du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e bł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dy w wymowie, 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e jego wypowiedzi nie mo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na zrozumieć</w:t>
            </w:r>
          </w:p>
        </w:tc>
      </w:tr>
    </w:tbl>
    <w:p w14:paraId="7D6C2458" w14:textId="77777777" w:rsidR="00256EDC" w:rsidRPr="00256EDC" w:rsidRDefault="00256EDC" w:rsidP="00256EDC">
      <w:pPr>
        <w:spacing w:line="280" w:lineRule="exact"/>
        <w:rPr>
          <w:rFonts w:eastAsia="ZapfHumanist601PL-Roman"/>
          <w:sz w:val="20"/>
          <w:szCs w:val="20"/>
        </w:rPr>
      </w:pPr>
    </w:p>
    <w:p w14:paraId="38BB2F0B" w14:textId="77777777" w:rsidR="00256EDC" w:rsidRPr="00256EDC" w:rsidRDefault="00256EDC" w:rsidP="00256EDC">
      <w:pPr>
        <w:spacing w:line="280" w:lineRule="exact"/>
        <w:rPr>
          <w:rFonts w:eastAsia="ZapfHumanist601PL-Roman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256EDC" w:rsidRPr="00256EDC" w14:paraId="3B43CA67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088235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 w:rsidRPr="00256EDC">
              <w:rPr>
                <w:rFonts w:eastAsia="ZapfHumanist601PL-Roman"/>
                <w:b/>
                <w:bCs/>
              </w:rPr>
              <w:t>Skala</w:t>
            </w:r>
            <w:r w:rsidRPr="00256EDC"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77CA1F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 w:rsidRPr="00256EDC">
              <w:rPr>
                <w:rFonts w:eastAsia="ZapfHumanist601PL-Roman"/>
                <w:b/>
                <w:bCs/>
              </w:rPr>
              <w:t>Czytanie</w:t>
            </w:r>
          </w:p>
          <w:p w14:paraId="4B92012C" w14:textId="77777777" w:rsidR="00256EDC" w:rsidRPr="00256EDC" w:rsidRDefault="00256EDC" w:rsidP="00256EDC">
            <w:pPr>
              <w:spacing w:line="280" w:lineRule="exact"/>
              <w:jc w:val="center"/>
            </w:pPr>
            <w:r w:rsidRPr="00256EDC">
              <w:rPr>
                <w:rFonts w:eastAsia="ZapfHumanist601PL-Roman"/>
                <w:b/>
                <w:bCs/>
              </w:rPr>
              <w:t>Osiągnięcia ucznia:</w:t>
            </w:r>
          </w:p>
        </w:tc>
      </w:tr>
      <w:tr w:rsidR="00256EDC" w:rsidRPr="00256EDC" w14:paraId="0E82B788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ADF5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4FFD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czytać dla przyjemności i zrozumieć główne myśli w dłu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szych autentycznych tekstach, takich jak lektury, artykuły w prasie czy teksty z Internetu</w:t>
            </w:r>
          </w:p>
          <w:p w14:paraId="1167A1C3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korzystać ze strategii stosowanych podczas czytania, np. przewidywanie treści tekstu na podstawie tytułu, czytanie tekstu pod kątem pyta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 tekstu, z którymi zapoznał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przed czytaniem, itp.</w:t>
            </w:r>
          </w:p>
          <w:p w14:paraId="4FB56B43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rozumie konstrukcj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tekstu, potrafi uporządkować tekst poprzestawiany</w:t>
            </w:r>
          </w:p>
          <w:p w14:paraId="7DE0D6BB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bez trudu potrafi wybrać odpowiednie informacje z dłu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szego tekstu</w:t>
            </w:r>
          </w:p>
          <w:p w14:paraId="359ACBA1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lastRenderedPageBreak/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ocenić, czy podana informacja jest prawdziwa czy fałszywa i uzasadnić swoją decyzj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</w:p>
        </w:tc>
      </w:tr>
      <w:tr w:rsidR="00256EDC" w:rsidRPr="00256EDC" w14:paraId="76621724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A04B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2673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czytać dla przyjemności i zrozumieć główne myśli w uproszczonych lekturach i niezbyt trudnych tekstach autentycznych, takich jak artykuły w prasie, ogłoszenia, przewodniki i ulotki turystyczne, instrukcje, polecenia do gier komputerowych czy teksty z Internetu</w:t>
            </w:r>
          </w:p>
          <w:p w14:paraId="2098F560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korzystać ze strategii stosowanych podczas czytania, np. przewidywanie treści tekstu na podstawie tytułu, czytanie tekstu pod kątem pyta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 tekstu, z którymi zapoznał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przed czytaniem, itp.</w:t>
            </w:r>
          </w:p>
          <w:p w14:paraId="270A376C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rozumie konstrukcje tekstu, potrafi uporządkować tekst poprzestawiany</w:t>
            </w:r>
          </w:p>
          <w:p w14:paraId="4DFCF204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bez trudu potrafi wybrać odpowiednie informacje z dłu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szego tekstu w podr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czniku</w:t>
            </w:r>
          </w:p>
          <w:p w14:paraId="7BDD5DBD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ocenić czy podana informacja jest prawdziwa czy fałszywa i uzasadnić swoja decyzj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</w:p>
        </w:tc>
      </w:tr>
      <w:tr w:rsidR="00256EDC" w:rsidRPr="00256EDC" w14:paraId="79A05E48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A71B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875C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rozumie sens ogólny tekstów zaprezentowanych w podr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czniku i znaleźć w nich wi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kszość potrzebnych informacji </w:t>
            </w:r>
          </w:p>
          <w:p w14:paraId="4F3E9203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zrozumieć główne myśli w interesujących go, dość prostych i popartych ilustracjami tekstach autentycznych, takich jak artykuły w prasie, ogłoszenia, instrukcje, polecenia do gier komputerowych, czy teksty z Internetu</w:t>
            </w:r>
          </w:p>
          <w:p w14:paraId="2E7462C5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najcz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ściej potrafi korzystać ze strategii stosowanych podczas czytania, np. przewidywanie treści tekstu na podstawie tytułu, czytanie tekstu pod kątem pyta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 tekstu, z którymi zapoznał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przed czytaniem, itp.</w:t>
            </w:r>
          </w:p>
          <w:p w14:paraId="41FDE5B3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 ogół rozumie konstrukcj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tekstu, potrafi uporządkować tekst poprzestawiany</w:t>
            </w:r>
          </w:p>
          <w:p w14:paraId="4461DE77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przewa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nie potrafi ocenić czy podana informacja jest prawdziwa czy fałszywa, ale miewa problemy z uzasadnieniem swojej decyzji</w:t>
            </w:r>
          </w:p>
        </w:tc>
      </w:tr>
      <w:tr w:rsidR="00256EDC" w:rsidRPr="00256EDC" w14:paraId="42ED2994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F54E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82A3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naprowadzony pytaniami pomocniczymi, z pomocą nauczyciela lub kolegów / kole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anek w klasie, rozumie sens ogólny tekstów zaprezentowanych w podr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czniku, ale potrafi znaleźć tylko niektóre z potrzebnych informacji </w:t>
            </w:r>
          </w:p>
          <w:p w14:paraId="04485DC4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czasami potrafi zrozumieć główne myśli w interesujących go, dość prostych i popartych ilustracjami tekstach, takich jak artykuły w prasie, ogłoszenia, instrukcje, polecenia do gier komputerowych, czy teksty z Internetu</w:t>
            </w:r>
          </w:p>
          <w:p w14:paraId="6741E4AC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czasami potrafi korzystać ze strategii stosowanych podczas czytania, np. przewidywanie treści tekstu na podstawie tytułu, czytanie tekstu pod kątem pyta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 tekstu, z którymi zapoznał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przed czytaniem, itp.</w:t>
            </w:r>
          </w:p>
          <w:p w14:paraId="65EE7B5B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 ogół rozumie konstrukcj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tekstu, ale ma kłopoty z poprawnym uporządkowaniem poprzestawianego tekstu</w:t>
            </w:r>
          </w:p>
          <w:p w14:paraId="08FF3DA9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 ogół potrafi ocenić, czy podana informacja jest prawdziwa czy fałszywa, ale nie potrafi poprawnie uzasadnić swojej decyzji</w:t>
            </w:r>
          </w:p>
        </w:tc>
      </w:tr>
      <w:tr w:rsidR="00256EDC" w:rsidRPr="00256EDC" w14:paraId="1BEDD80D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DA8D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0725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 pomocą nauczyciela, bardzo ogólnie rozumie sens przeczytanego tekstu lub innej informacji w podr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czniku, ale nie potrafi z nich wyodrębnić szczegółowych informacji </w:t>
            </w:r>
          </w:p>
          <w:p w14:paraId="45F811EC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rzadko potrafi korzystać ze strategii stosowanych podczas czytania, np. przewidywanie treści tekstu na podstawie tytułu, czytanie tekstu pod kątem pyta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 tekstu, z którymi zapoznał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przed czytaniem, itp.</w:t>
            </w:r>
          </w:p>
          <w:p w14:paraId="58D471C2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lastRenderedPageBreak/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rozumie konstrukcje tylko bardzo prostych tekstów, ale nie potrafi samodzielnie uporządkować poprzestawianego tekstu</w:t>
            </w:r>
          </w:p>
          <w:p w14:paraId="691D1650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czasami trafnie odgaduje, czy dana informacja związana z tekstem jest prawdziwa czy fałszywa, ale nie potrafi uzasadnić swojej decyzji</w:t>
            </w:r>
          </w:p>
        </w:tc>
      </w:tr>
      <w:tr w:rsidR="00256EDC" w:rsidRPr="00256EDC" w14:paraId="6CEB65C8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62E29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A0A7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nawet z pomocą nauczyciela, nie rozumie sensu przeczytanego tekstu i nie potrafi z niego wyodrębnić 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adnych informacji</w:t>
            </w:r>
          </w:p>
          <w:p w14:paraId="091104A2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potrafi korzystać ze strategii stosowanych podczas czytania</w:t>
            </w:r>
          </w:p>
        </w:tc>
      </w:tr>
    </w:tbl>
    <w:p w14:paraId="1DACACEF" w14:textId="77777777" w:rsidR="00256EDC" w:rsidRPr="00256EDC" w:rsidRDefault="00256EDC" w:rsidP="00256EDC">
      <w:pPr>
        <w:spacing w:line="280" w:lineRule="exact"/>
        <w:rPr>
          <w:rFonts w:eastAsia="ZapfHumanist601PL-Roman"/>
          <w:b/>
          <w:bCs/>
          <w:sz w:val="20"/>
          <w:szCs w:val="20"/>
        </w:rPr>
      </w:pPr>
    </w:p>
    <w:p w14:paraId="0473094C" w14:textId="77777777" w:rsidR="00256EDC" w:rsidRPr="00256EDC" w:rsidRDefault="00256EDC" w:rsidP="00256EDC">
      <w:pPr>
        <w:pageBreakBefore/>
        <w:spacing w:line="280" w:lineRule="exact"/>
        <w:rPr>
          <w:rFonts w:eastAsia="ZapfHumanist601PL-Roman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256EDC" w:rsidRPr="00256EDC" w14:paraId="2BE4FD70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384C20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0"/>
              </w:rPr>
            </w:pPr>
            <w:r w:rsidRPr="00256EDC">
              <w:rPr>
                <w:rFonts w:eastAsia="ZapfHumanist601PL-Roman"/>
                <w:b/>
                <w:bCs/>
                <w:szCs w:val="20"/>
              </w:rPr>
              <w:t>Skala</w:t>
            </w:r>
            <w:r w:rsidRPr="00256EDC">
              <w:rPr>
                <w:rFonts w:eastAsia="ZapfHumanist601PL-Roman"/>
                <w:b/>
                <w:bCs/>
                <w:szCs w:val="20"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CD4536" w14:textId="77777777" w:rsidR="00256EDC" w:rsidRPr="00256EDC" w:rsidRDefault="00256EDC" w:rsidP="00256EDC">
            <w:pPr>
              <w:spacing w:line="280" w:lineRule="exact"/>
              <w:jc w:val="center"/>
            </w:pPr>
            <w:r w:rsidRPr="00256EDC">
              <w:rPr>
                <w:rFonts w:eastAsia="ZapfHumanist601PL-Roman"/>
                <w:b/>
                <w:bCs/>
                <w:szCs w:val="20"/>
              </w:rPr>
              <w:t>Pisanie</w:t>
            </w:r>
            <w:r w:rsidRPr="00256EDC">
              <w:rPr>
                <w:rFonts w:eastAsia="ZapfHumanist601PL-Roman"/>
                <w:b/>
                <w:bCs/>
                <w:szCs w:val="20"/>
              </w:rPr>
              <w:br/>
              <w:t>Osiągnięcia ucznia:</w:t>
            </w:r>
          </w:p>
        </w:tc>
      </w:tr>
      <w:tr w:rsidR="00256EDC" w:rsidRPr="00256EDC" w14:paraId="33A67BF4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B7CD8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2511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napisać wypowiedź pisemną zawierającą zło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one struktury, słownictwo i własne przemyślenia na ró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ne tematy </w:t>
            </w:r>
          </w:p>
          <w:p w14:paraId="4107B24D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samodzielnie lub we współpracy z grupą sporządza pisemną prac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projektowa, korzystając z ro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nych źródeł i materiałów</w:t>
            </w:r>
          </w:p>
          <w:p w14:paraId="5F50057E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 spójny sposób zorganizować  tekst</w:t>
            </w:r>
          </w:p>
          <w:p w14:paraId="1BEFA498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 zadaniu pisemnym zawiera wszystkie istotne punkty</w:t>
            </w:r>
          </w:p>
          <w:p w14:paraId="538A0B52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pisze teksty o odpowiedniej długości</w:t>
            </w:r>
          </w:p>
          <w:p w14:paraId="71E13A27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ywa poprawnej pisowni i interpunkcji</w:t>
            </w:r>
          </w:p>
          <w:p w14:paraId="6880E38D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 xml:space="preserve"> wykonuje dodatkowe prace pisemne, prezentując szeroki zakres słownictwa i różnorodne struktury gramatyczne. Potrafi uzasadnić ich użycie.</w:t>
            </w:r>
          </w:p>
        </w:tc>
      </w:tr>
      <w:tr w:rsidR="00256EDC" w:rsidRPr="00256EDC" w14:paraId="5DF951BB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E106B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8502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napisać wypowiedź pisemną zawierającą słownictwo na tematy wyszczególnione w rozkładzie materiału, np. napisać list, pocztówkę, informacje o sobie i innych, sporządzić opis ludzi, zwierząt, rzeczy, miejsc i uroczystości, ulubionego programu telewizyjnego lub filmu, napisać dłu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szą narracj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 oparciu o podane wskazówki itp.</w:t>
            </w:r>
          </w:p>
          <w:p w14:paraId="581350AD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samodzielnie lub we współpracy z grupą sporządza pisemna prac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projektowa, korzystając z ro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nych źródeł i materiałów</w:t>
            </w:r>
          </w:p>
          <w:p w14:paraId="780AEA77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 spójny sposób zorganizować tekst</w:t>
            </w:r>
          </w:p>
          <w:p w14:paraId="55D1CD77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 zadaniu pisemnym zawiera wszystkie istotne punkty</w:t>
            </w:r>
          </w:p>
          <w:p w14:paraId="6CC44058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pisze teksty o odpowiedniej długości</w:t>
            </w:r>
          </w:p>
          <w:p w14:paraId="3FE5624F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ywa poprawnej pisowni i interpunkcji</w:t>
            </w:r>
          </w:p>
        </w:tc>
      </w:tr>
      <w:tr w:rsidR="00256EDC" w:rsidRPr="00256EDC" w14:paraId="218741CF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5564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AABA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próbuje pisać teksty 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ytkowe, takie jak list, pocztówka, krótka notatka czy opis, z 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yciem zło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onych struktur i słownictwa</w:t>
            </w:r>
          </w:p>
          <w:p w14:paraId="12A393C4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teksty przez niego pisane, obejmujące tematy wyszczególnione w rozkładzie materiału, są na ogół dobrze zorganizowane i spójne, zawierają wszystkie istotne punkty, choć niektóre z nich są potraktowane marginalnie</w:t>
            </w:r>
          </w:p>
          <w:p w14:paraId="286872CA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czasami stosuje szyk wyrazów podobny do polskiego</w:t>
            </w:r>
          </w:p>
          <w:p w14:paraId="4A0865C8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pisze teksty nieco krótsze lub d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ł</w:t>
            </w:r>
            <w:r w:rsidRPr="00256EDC">
              <w:rPr>
                <w:rFonts w:eastAsia="ZapfHumanist601PL-Roman"/>
                <w:sz w:val="20"/>
                <w:szCs w:val="20"/>
              </w:rPr>
              <w:t>uższe od wymaganej długości</w:t>
            </w:r>
          </w:p>
          <w:p w14:paraId="3F357E8D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współpracuje z grupą kolegów / kole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anek przy tworzeniu wspólnej pisemnej pracy projektowej, korzystając z ro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nych źródeł i materiałów</w:t>
            </w:r>
          </w:p>
          <w:p w14:paraId="0244B959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ywa przewa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nie poprawnej pisowni i interpunkcji</w:t>
            </w:r>
          </w:p>
        </w:tc>
      </w:tr>
      <w:tr w:rsidR="00256EDC" w:rsidRPr="00256EDC" w14:paraId="707543F0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457B3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5308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napisać zadanie zawierające proste struktury i słownictwo</w:t>
            </w:r>
          </w:p>
          <w:p w14:paraId="26DF2E0D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współpracując z grupą kolegów / kole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anek tworzy wspólną pisemna prac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projektowa, wykonując prace pomocnicze, typu: wyszukiwanie wiadomości, przepisywanie tekstu, rysunki, dbałość o stron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techniczno-artystyczna, itp.</w:t>
            </w:r>
          </w:p>
          <w:p w14:paraId="5AF681E3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pisze teksty na ogół zorganizowane, ale niezbyt spójne</w:t>
            </w:r>
          </w:p>
          <w:p w14:paraId="3DE1C126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 zadaniu pisemnym zawiera wi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kszość istotnych punktów</w:t>
            </w:r>
          </w:p>
          <w:p w14:paraId="18BBA6EC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pisze teksty z elementami wyraźnie krótszymi lub dłu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szymi od wymaganej długości</w:t>
            </w:r>
          </w:p>
          <w:p w14:paraId="71FF7696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ywa czasami niepoprawnej pisowni i interpunkcji</w:t>
            </w:r>
          </w:p>
        </w:tc>
      </w:tr>
      <w:tr w:rsidR="00256EDC" w:rsidRPr="00256EDC" w14:paraId="468B8093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3A4F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C6BD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próbuje pisać zadania zawierające proste struktury i słownictwo</w:t>
            </w:r>
          </w:p>
          <w:p w14:paraId="7375F28F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niech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tnie współpracuje z grupą przy pracach projektowych, jest raczej biernym obserwatorem</w:t>
            </w:r>
          </w:p>
          <w:p w14:paraId="0EE7571B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przewa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nie pisze teksty źle zorganizowane, chaotyczne</w:t>
            </w:r>
          </w:p>
          <w:p w14:paraId="5C0563B9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 zadaniu pisemnym zawiera bardzo niewiele istotnych punktów</w:t>
            </w:r>
          </w:p>
          <w:p w14:paraId="55CFA3E5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pisze teksty na ogół wyraźnie krótsze od wymaganej długości</w:t>
            </w:r>
          </w:p>
          <w:p w14:paraId="19CF736B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ywa przewa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nie niepoprawnej pisowni i interpunkcji</w:t>
            </w:r>
          </w:p>
        </w:tc>
      </w:tr>
      <w:tr w:rsidR="00256EDC" w:rsidRPr="00256EDC" w14:paraId="49686639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063C9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14CD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nawet nie próbuje pisać zada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otwartych</w:t>
            </w:r>
          </w:p>
          <w:p w14:paraId="29D7BCD6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odmawia współpracy z grupą przy pracach projektowych</w:t>
            </w:r>
          </w:p>
          <w:p w14:paraId="547438B4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we wszystkich zadaniach pisemnych, nawet w przepisywaniu z tablicy, 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ywa niepoprawnej pisowni i interpunkcji</w:t>
            </w:r>
          </w:p>
          <w:p w14:paraId="09B03EDD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prowadzi zeszytu przedmiotowego lub robi to bardzo niechlujnie, przez co zeszyt jest nieprzydatny w procesie uczenia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</w:p>
        </w:tc>
      </w:tr>
    </w:tbl>
    <w:p w14:paraId="45266C8D" w14:textId="77777777" w:rsidR="00256EDC" w:rsidRPr="00256EDC" w:rsidRDefault="00256EDC" w:rsidP="00256EDC">
      <w:pPr>
        <w:spacing w:line="280" w:lineRule="exact"/>
        <w:rPr>
          <w:sz w:val="20"/>
          <w:szCs w:val="20"/>
        </w:rPr>
      </w:pPr>
    </w:p>
    <w:p w14:paraId="6E1F40E0" w14:textId="77777777" w:rsidR="00256EDC" w:rsidRPr="00256EDC" w:rsidRDefault="00256EDC" w:rsidP="00256EDC">
      <w:pPr>
        <w:pageBreakBefore/>
        <w:spacing w:line="280" w:lineRule="exact"/>
        <w:rPr>
          <w:rFonts w:eastAsia="ZapfHumanist601PL-Roman"/>
          <w:b/>
          <w:bCs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256EDC" w:rsidRPr="00256EDC" w14:paraId="538C51FD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8C18B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0"/>
              </w:rPr>
            </w:pPr>
            <w:r w:rsidRPr="00256EDC">
              <w:rPr>
                <w:rFonts w:eastAsia="ZapfHumanist601PL-Roman"/>
                <w:b/>
                <w:bCs/>
                <w:szCs w:val="20"/>
              </w:rPr>
              <w:t>Skala</w:t>
            </w:r>
            <w:r w:rsidRPr="00256EDC">
              <w:rPr>
                <w:rFonts w:eastAsia="ZapfHumanist601PL-Roman"/>
                <w:b/>
                <w:bCs/>
                <w:szCs w:val="20"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F5C831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0"/>
              </w:rPr>
            </w:pPr>
            <w:r w:rsidRPr="00256EDC">
              <w:rPr>
                <w:rFonts w:eastAsia="ZapfHumanist601PL-Roman"/>
                <w:b/>
                <w:bCs/>
                <w:szCs w:val="20"/>
              </w:rPr>
              <w:t xml:space="preserve">Praca projektowa </w:t>
            </w:r>
          </w:p>
          <w:p w14:paraId="320DB959" w14:textId="77777777" w:rsidR="00256EDC" w:rsidRPr="00256EDC" w:rsidRDefault="00256EDC" w:rsidP="00256EDC">
            <w:pPr>
              <w:spacing w:line="280" w:lineRule="exact"/>
              <w:jc w:val="center"/>
            </w:pPr>
            <w:r w:rsidRPr="00256EDC">
              <w:rPr>
                <w:rFonts w:eastAsia="ZapfHumanist601PL-Roman"/>
                <w:b/>
                <w:bCs/>
                <w:szCs w:val="20"/>
              </w:rPr>
              <w:t>Osiągnięcia ucznia:</w:t>
            </w:r>
          </w:p>
        </w:tc>
      </w:tr>
      <w:tr w:rsidR="00256EDC" w:rsidRPr="00256EDC" w14:paraId="0D503D29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3BC3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946A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praca o wyjątkowych walorach merytorycznych i artystycznych z wykorzystaniem wiadomości z innych przedmiotów nauczania, ro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nych źródeł i mediów</w:t>
            </w:r>
          </w:p>
          <w:p w14:paraId="4DE9618D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doskonale zaprezentowana</w:t>
            </w:r>
          </w:p>
        </w:tc>
      </w:tr>
      <w:tr w:rsidR="00256EDC" w:rsidRPr="00256EDC" w14:paraId="1219B8DB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06B0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8200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praca bardzo staranna, zawiera wiele wiadomości pochodzących z innych przedmiotów nauczania i ro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nych źródeł</w:t>
            </w:r>
          </w:p>
          <w:p w14:paraId="1A0021B4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właściwie zaprezentowana</w:t>
            </w:r>
          </w:p>
        </w:tc>
      </w:tr>
      <w:tr w:rsidR="00256EDC" w:rsidRPr="00256EDC" w14:paraId="3AFBA591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6174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8C50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praca wykonana bardzo starannie, ale nie wskazuje na wykorzystywanie wiadomości interdyscyplinarnych lub niezaprezentowana we właściwy sposób</w:t>
            </w:r>
          </w:p>
        </w:tc>
      </w:tr>
      <w:tr w:rsidR="00256EDC" w:rsidRPr="00256EDC" w14:paraId="69568E9B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B709C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EEB5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praca niezbyt starannie wykonana, o niewielkiej wartości merytorycznej i artystycznej</w:t>
            </w:r>
          </w:p>
          <w:p w14:paraId="1E316E06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zaprezentowana w mało interesujący sposób</w:t>
            </w:r>
          </w:p>
        </w:tc>
      </w:tr>
      <w:tr w:rsidR="00256EDC" w:rsidRPr="00256EDC" w14:paraId="4A96AAD8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B384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954F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praca niestaranna, o nikłej wartości merytorycznej i artystycznej</w:t>
            </w:r>
          </w:p>
          <w:p w14:paraId="1E64E70C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zawiera wiele bł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dów</w:t>
            </w:r>
          </w:p>
          <w:p w14:paraId="200067B1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wskazuje na próbę komunikacji 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zykowej i pewien wysiłek wło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ony w jej wykonanie</w:t>
            </w:r>
          </w:p>
        </w:tc>
      </w:tr>
      <w:tr w:rsidR="00256EDC" w:rsidRPr="00256EDC" w14:paraId="2B044BEA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0D7E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5943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brak pracy projektowej </w:t>
            </w:r>
          </w:p>
        </w:tc>
      </w:tr>
    </w:tbl>
    <w:p w14:paraId="5EE10B0D" w14:textId="77777777" w:rsidR="00256EDC" w:rsidRPr="00256EDC" w:rsidRDefault="00256EDC" w:rsidP="00256EDC">
      <w:pPr>
        <w:spacing w:line="280" w:lineRule="exact"/>
        <w:rPr>
          <w:rFonts w:eastAsia="ZapfHumanist601PL-Roman"/>
          <w:b/>
          <w:bCs/>
          <w:sz w:val="20"/>
          <w:szCs w:val="20"/>
        </w:rPr>
      </w:pPr>
    </w:p>
    <w:p w14:paraId="7A71D0A7" w14:textId="77777777" w:rsidR="00256EDC" w:rsidRPr="00256EDC" w:rsidRDefault="00256EDC" w:rsidP="00256EDC">
      <w:pPr>
        <w:spacing w:line="280" w:lineRule="exact"/>
        <w:rPr>
          <w:rFonts w:eastAsia="ZapfHumanist601PL-Roman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256EDC" w:rsidRPr="00256EDC" w14:paraId="396B5814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5E9C30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 w:rsidRPr="00256EDC">
              <w:rPr>
                <w:rFonts w:eastAsia="ZapfHumanist601PL-Roman"/>
                <w:b/>
                <w:bCs/>
              </w:rPr>
              <w:t>Skala</w:t>
            </w:r>
            <w:r w:rsidRPr="00256EDC"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9AD1A6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 w:rsidRPr="00256EDC">
              <w:rPr>
                <w:rFonts w:eastAsia="ZapfHumanist601PL-Roman"/>
                <w:b/>
                <w:bCs/>
              </w:rPr>
              <w:t>Współpraca w grupie</w:t>
            </w:r>
          </w:p>
          <w:p w14:paraId="0969C305" w14:textId="77777777" w:rsidR="00256EDC" w:rsidRPr="00256EDC" w:rsidRDefault="00256EDC" w:rsidP="00256EDC">
            <w:pPr>
              <w:spacing w:line="280" w:lineRule="exact"/>
              <w:jc w:val="center"/>
            </w:pPr>
            <w:r w:rsidRPr="00256EDC">
              <w:rPr>
                <w:rFonts w:eastAsia="ZapfHumanist601PL-Roman"/>
                <w:b/>
                <w:bCs/>
              </w:rPr>
              <w:t>Osiągnięcia ucznia:</w:t>
            </w:r>
          </w:p>
        </w:tc>
      </w:tr>
      <w:tr w:rsidR="00256EDC" w:rsidRPr="00256EDC" w14:paraId="476EB469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D91F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5CA4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współpracować w grupie, zaplanować zadanie, podjąć jego realizacj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i doprowadzić do ko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>ca</w:t>
            </w:r>
          </w:p>
          <w:p w14:paraId="65FAEC5F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wykazuje du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ą doz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myślenia twórczego</w:t>
            </w:r>
          </w:p>
          <w:p w14:paraId="664AEED2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 przypadku pracy grupowej czuje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współodpowiedzialny za proces i efekt ko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>cowy, ale nie narzuca swojej wizji innym i nie stara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dominować</w:t>
            </w:r>
          </w:p>
          <w:p w14:paraId="63B8E739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wykorzystywać informacje z innych dziedzin nauczania i odpowiednio je przetwarzać, a tak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e uwzględnić w produkcie ko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>cowym informacje i materiały przedstawione przez innych członków grupy</w:t>
            </w:r>
          </w:p>
          <w:p w14:paraId="478B55FD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poza formą pisemną czy plastyczną, potrafi z powodzeniem wspólną prac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zaprezentować ustnie lub tak pokierować prezentacją, by ka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dy członek grupy miał w niej swój udział</w:t>
            </w:r>
          </w:p>
        </w:tc>
      </w:tr>
      <w:tr w:rsidR="00256EDC" w:rsidRPr="00256EDC" w14:paraId="4FE8CCD2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BF064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1AC6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współpracować w grupie, zaplanować zadanie, podjąć jego realizacj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i doprowadzić do ko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>ca</w:t>
            </w:r>
          </w:p>
          <w:p w14:paraId="2799EDE1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wykazuje du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a doz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myślenia twórczego, ale zdarza mu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narzucać swoja wol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innym i dominować nad grupą</w:t>
            </w:r>
          </w:p>
          <w:p w14:paraId="5747A34F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lastRenderedPageBreak/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 przypadku pracy grupowej czuje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odpowiedzialny za proces i efekt ko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>cowy; na ogół to on rozdziela zadania w grupie i dba o ich wykonanie</w:t>
            </w:r>
          </w:p>
          <w:p w14:paraId="7250EDFB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wykorzystywać informacje z ro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ż</w:t>
            </w:r>
            <w:r w:rsidRPr="00256EDC">
              <w:rPr>
                <w:rFonts w:eastAsia="ZapfHumanist601PL-Roman"/>
                <w:sz w:val="20"/>
                <w:szCs w:val="20"/>
              </w:rPr>
              <w:t>nych dziedzin nauczania i odpowiednio je przetwarzać</w:t>
            </w:r>
          </w:p>
          <w:p w14:paraId="25C69FAF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poza formą pisemną czy plastyczną, potrafi z powodzeniem zaprezentować prac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ustnie</w:t>
            </w:r>
          </w:p>
        </w:tc>
      </w:tr>
      <w:tr w:rsidR="00256EDC" w:rsidRPr="00256EDC" w14:paraId="7A7804D3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682BC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3618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potrafi współpracować w grupie, choć najczęściej realizuje zadania zaproponowane przez bardziej twórczych członków grupy</w:t>
            </w:r>
          </w:p>
          <w:p w14:paraId="587221B7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najczęściej czuje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współodpowiedzialny za proces i efekt ko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ń</w:t>
            </w:r>
            <w:r w:rsidRPr="00256EDC">
              <w:rPr>
                <w:rFonts w:eastAsia="ZapfHumanist601PL-Roman"/>
                <w:sz w:val="20"/>
                <w:szCs w:val="20"/>
              </w:rPr>
              <w:t>cowy pracy</w:t>
            </w:r>
          </w:p>
          <w:p w14:paraId="2D845202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cz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sto wykorzystuje informacje z innych dziedzin nauczania, choć miewa kłopoty z ich przetworzeniem</w:t>
            </w:r>
          </w:p>
          <w:p w14:paraId="484AD91D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najczęściej potrafi zaprezentować prac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ustnie, wskazując na elementy wykonane przez siebie</w:t>
            </w:r>
          </w:p>
        </w:tc>
      </w:tr>
      <w:tr w:rsidR="00256EDC" w:rsidRPr="00256EDC" w14:paraId="29906610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03F1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26F7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 niewielkim stopniu przyczynia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 powstania pracy grupowej</w:t>
            </w:r>
          </w:p>
          <w:p w14:paraId="2445B995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zazwyczaj ogranicza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 dostarczenia materiałów w 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zyku polskim, pozostawiając innym członkom grupy zadanie przetworzenia ich na j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zyk angielski</w:t>
            </w:r>
          </w:p>
          <w:p w14:paraId="21ED5987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w bardzo ograniczony sposób potrafi zaprezentować prac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ustnie i wskazać w niej na swój udział</w:t>
            </w:r>
          </w:p>
        </w:tc>
      </w:tr>
      <w:tr w:rsidR="00256EDC" w:rsidRPr="00256EDC" w14:paraId="530C9F00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3B5F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70E6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jest bardzo biernym członkiem grupy, cz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sto jego rola ogranicza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 funkcji pomocniczych, mechanicznego przepisywania lub podawania materiałów służących do powstania grupowej pracy projektowej</w:t>
            </w:r>
          </w:p>
          <w:p w14:paraId="2DC9E2AD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bardzo niech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tnie identyfikuje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 grupą i praca, nie czuje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za nią odpowiedzialny w takim stopniu jak powinien</w:t>
            </w:r>
          </w:p>
          <w:p w14:paraId="3509C663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potrafi zaprezentować pracy ustnie</w:t>
            </w:r>
          </w:p>
        </w:tc>
      </w:tr>
      <w:tr w:rsidR="00256EDC" w:rsidRPr="00256EDC" w14:paraId="5BEC7BC8" w14:textId="77777777" w:rsidTr="00717FB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B771" w14:textId="77777777" w:rsidR="00256EDC" w:rsidRPr="00256EDC" w:rsidRDefault="00256EDC" w:rsidP="00256EDC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27DF" w14:textId="77777777" w:rsidR="00256EDC" w:rsidRPr="00256EDC" w:rsidRDefault="00256EDC" w:rsidP="00256EDC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nie chce pracować w grupie, nie czuje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za nią współodpowiedzialny, cz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>sto utrudnia i dezorganizuje prac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innym</w:t>
            </w:r>
          </w:p>
          <w:p w14:paraId="3E4443DE" w14:textId="77777777" w:rsidR="00256EDC" w:rsidRPr="00256EDC" w:rsidRDefault="00256EDC" w:rsidP="00256EDC">
            <w:pPr>
              <w:spacing w:line="280" w:lineRule="exact"/>
            </w:pPr>
            <w:r w:rsidRPr="00256EDC">
              <w:rPr>
                <w:rFonts w:eastAsia="ZapfHumanist601PL-Roman" w:hint="eastAsia"/>
                <w:sz w:val="20"/>
                <w:szCs w:val="20"/>
              </w:rPr>
              <w:t>•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nawet w najmniejszym stopniu nie przyczynił si</w:t>
            </w:r>
            <w:r w:rsidRPr="00256EDC">
              <w:rPr>
                <w:rFonts w:eastAsia="ZapfHumanist601PL-Roman" w:hint="eastAsia"/>
                <w:sz w:val="20"/>
                <w:szCs w:val="20"/>
              </w:rPr>
              <w:t>ę</w:t>
            </w:r>
            <w:r w:rsidRPr="00256EDC">
              <w:rPr>
                <w:rFonts w:eastAsia="ZapfHumanist601PL-Roman"/>
                <w:sz w:val="20"/>
                <w:szCs w:val="20"/>
              </w:rPr>
              <w:t xml:space="preserve"> do powstania wspólnej pracy projektowej</w:t>
            </w:r>
          </w:p>
        </w:tc>
      </w:tr>
    </w:tbl>
    <w:p w14:paraId="1A559A39" w14:textId="77777777" w:rsidR="00256EDC" w:rsidRPr="00256EDC" w:rsidRDefault="00256EDC" w:rsidP="00256EDC">
      <w:pPr>
        <w:spacing w:line="280" w:lineRule="exact"/>
        <w:rPr>
          <w:rFonts w:eastAsia="ZapfHumanist601PL-Roman"/>
          <w:b/>
          <w:bCs/>
          <w:sz w:val="20"/>
          <w:szCs w:val="20"/>
        </w:rPr>
      </w:pPr>
    </w:p>
    <w:p w14:paraId="610A4C21" w14:textId="77777777" w:rsidR="00256EDC" w:rsidRPr="00256EDC" w:rsidRDefault="00256EDC" w:rsidP="00256EDC">
      <w:pPr>
        <w:spacing w:line="280" w:lineRule="exact"/>
        <w:rPr>
          <w:rFonts w:eastAsia="ZapfHumanist601PL-Roman"/>
          <w:b/>
          <w:bCs/>
          <w:sz w:val="20"/>
          <w:szCs w:val="20"/>
        </w:rPr>
      </w:pPr>
    </w:p>
    <w:p w14:paraId="63177C81" w14:textId="77777777" w:rsidR="00256EDC" w:rsidRPr="00256EDC" w:rsidRDefault="00256EDC" w:rsidP="00256EDC">
      <w:pPr>
        <w:spacing w:line="280" w:lineRule="exact"/>
        <w:rPr>
          <w:rFonts w:eastAsia="ZapfHumanist601PL-Roman"/>
          <w:b/>
          <w:bCs/>
          <w:sz w:val="20"/>
          <w:szCs w:val="20"/>
        </w:rPr>
      </w:pPr>
    </w:p>
    <w:p w14:paraId="17105DFF" w14:textId="77777777" w:rsidR="00256EDC" w:rsidRPr="00256EDC" w:rsidRDefault="00256EDC" w:rsidP="00256EDC">
      <w:pPr>
        <w:spacing w:line="280" w:lineRule="exact"/>
        <w:rPr>
          <w:rFonts w:eastAsia="ZapfHumanist601PL-Roman"/>
          <w:sz w:val="20"/>
          <w:szCs w:val="20"/>
        </w:rPr>
      </w:pPr>
    </w:p>
    <w:p w14:paraId="69F2C026" w14:textId="77777777" w:rsidR="00256EDC" w:rsidRPr="00256EDC" w:rsidRDefault="00256EDC" w:rsidP="00256EDC">
      <w:pPr>
        <w:spacing w:line="280" w:lineRule="exact"/>
        <w:rPr>
          <w:rFonts w:eastAsia="ZapfHumanist601PL-Roman"/>
          <w:sz w:val="20"/>
          <w:szCs w:val="20"/>
        </w:rPr>
      </w:pPr>
    </w:p>
    <w:p w14:paraId="27322538" w14:textId="77777777" w:rsidR="004E5DB3" w:rsidRDefault="004E5DB3"/>
    <w:sectPr w:rsidR="004E5DB3" w:rsidSect="006304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Humanist601PL-Roman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24"/>
    <w:rsid w:val="00256EDC"/>
    <w:rsid w:val="004A7724"/>
    <w:rsid w:val="004E5DB3"/>
    <w:rsid w:val="0063046C"/>
    <w:rsid w:val="00C22B99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E0A1"/>
  <w15:chartTrackingRefBased/>
  <w15:docId w15:val="{914C16BE-A48E-4E62-ACE4-3535DD4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2692</Words>
  <Characters>16155</Characters>
  <Application>Microsoft Office Word</Application>
  <DocSecurity>0</DocSecurity>
  <Lines>134</Lines>
  <Paragraphs>37</Paragraphs>
  <ScaleCrop>false</ScaleCrop>
  <Company/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Gawliczek</dc:creator>
  <cp:keywords/>
  <dc:description/>
  <cp:lastModifiedBy>Agnieszka Gawliczek</cp:lastModifiedBy>
  <cp:revision>2</cp:revision>
  <dcterms:created xsi:type="dcterms:W3CDTF">2024-09-12T11:48:00Z</dcterms:created>
  <dcterms:modified xsi:type="dcterms:W3CDTF">2024-09-12T11:48:00Z</dcterms:modified>
</cp:coreProperties>
</file>