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CE" w:rsidRPr="00E17937" w:rsidRDefault="00C729CE" w:rsidP="00C729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937">
        <w:rPr>
          <w:rFonts w:ascii="Times New Roman" w:hAnsi="Times New Roman" w:cs="Times New Roman"/>
          <w:b/>
          <w:sz w:val="24"/>
          <w:szCs w:val="24"/>
          <w:u w:val="single"/>
        </w:rPr>
        <w:t>WYMAGANIA EDUKACYJNE NA POSZCZEGÓLNE STOPNIE</w:t>
      </w:r>
    </w:p>
    <w:p w:rsidR="00C729CE" w:rsidRDefault="00C729CE" w:rsidP="00C729CE">
      <w:pPr>
        <w:pStyle w:val="Default"/>
        <w:spacing w:line="360" w:lineRule="auto"/>
        <w:jc w:val="both"/>
      </w:pPr>
      <w:r w:rsidRPr="00781AAE">
        <w:rPr>
          <w:b/>
          <w:bCs/>
        </w:rPr>
        <w:t xml:space="preserve">Stopień niedostateczny (1) </w:t>
      </w:r>
      <w:r w:rsidRPr="00781AAE">
        <w:t xml:space="preserve">Uczeń nie potrafi wyjaśnić najważniejszych terminów i zagadnień omówionych na lekcjach, nie jest w stanie wykonać najprostszych zadań nawet z pomocą nauczyciela. Nie interesuje się tematyką zajęć oraz nie współpracuje z grupą. </w:t>
      </w:r>
    </w:p>
    <w:p w:rsidR="00C729CE" w:rsidRDefault="00C729CE" w:rsidP="00C729CE">
      <w:pPr>
        <w:pStyle w:val="Default"/>
        <w:spacing w:line="360" w:lineRule="auto"/>
        <w:jc w:val="both"/>
      </w:pPr>
      <w:r w:rsidRPr="00781AAE">
        <w:rPr>
          <w:b/>
          <w:bCs/>
        </w:rPr>
        <w:t xml:space="preserve">Stopień dopuszczający (2) </w:t>
      </w:r>
      <w:r w:rsidRPr="00781AAE">
        <w:t xml:space="preserve">Uczeń potrafi przy pomocy nauczyciela wyjaśnić niektóre z terminów i zagadnień omówionych na lekcjach oraz wykonać najprostsze zadania. Nie potrafi kojarzyć zagadnień. Posługuje się ubogim słownictwem. Nie unika współpracy z grupą, ale i nie wykazuje w tym własnej inicjatywy. Uaktywnia się tylko na wyraźne polecenie nauczyciela. </w:t>
      </w:r>
    </w:p>
    <w:p w:rsidR="00C729CE" w:rsidRDefault="00C729CE" w:rsidP="00C729CE">
      <w:pPr>
        <w:pStyle w:val="Default"/>
        <w:spacing w:line="360" w:lineRule="auto"/>
        <w:jc w:val="both"/>
      </w:pPr>
      <w:r w:rsidRPr="00781AAE">
        <w:rPr>
          <w:b/>
          <w:bCs/>
        </w:rPr>
        <w:t xml:space="preserve">Stopień dostateczny (3) </w:t>
      </w:r>
      <w:r w:rsidRPr="00781AAE">
        <w:t xml:space="preserve">Uczeń potrafi z pomocą nauczyciela wyjaśnić najważniejsze terminy i zagadnienia oraz wykonać typowe zadania o średnim stopniu trudności. Umie kojarzyć niektóre zagadnienia. Aktywnie współpracuje z grupą, czasami sam zgłasza się do odpowiedzi. </w:t>
      </w:r>
    </w:p>
    <w:p w:rsidR="00C729CE" w:rsidRPr="00781AAE" w:rsidRDefault="00C729CE" w:rsidP="00C729CE">
      <w:pPr>
        <w:pStyle w:val="Default"/>
        <w:spacing w:line="360" w:lineRule="auto"/>
        <w:jc w:val="both"/>
      </w:pPr>
      <w:r w:rsidRPr="00781AAE">
        <w:rPr>
          <w:b/>
          <w:bCs/>
        </w:rPr>
        <w:t xml:space="preserve">Stopień dobry (4) </w:t>
      </w:r>
      <w:r w:rsidRPr="00781AAE">
        <w:t>Uczeń samodzielnie wyjaśnia najważniejsze terminy i zagadnienia, wykonując zadania złożone. Potrafi kojarzyć fakty, formułow</w:t>
      </w:r>
      <w:r>
        <w:t xml:space="preserve">ać własne opinie i wnioski. </w:t>
      </w:r>
      <w:r w:rsidRPr="00781AAE">
        <w:t xml:space="preserve">Aktywnie współpracuje z grupą i zachęca innych do aktywności. Często sam zgłasza się do odpowiedzi. </w:t>
      </w:r>
    </w:p>
    <w:p w:rsidR="00C729CE" w:rsidRDefault="00C729CE" w:rsidP="00C729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AAE">
        <w:rPr>
          <w:rFonts w:ascii="Times New Roman" w:hAnsi="Times New Roman" w:cs="Times New Roman"/>
          <w:b/>
          <w:bCs/>
          <w:sz w:val="24"/>
          <w:szCs w:val="24"/>
        </w:rPr>
        <w:t xml:space="preserve">Stopień bardzo dobry (5) </w:t>
      </w:r>
      <w:r w:rsidRPr="00781AAE">
        <w:rPr>
          <w:rFonts w:ascii="Times New Roman" w:hAnsi="Times New Roman" w:cs="Times New Roman"/>
          <w:sz w:val="24"/>
          <w:szCs w:val="24"/>
        </w:rPr>
        <w:t xml:space="preserve">Uczeń samodzielnie wyjaśnia najważniejsze pojęcia i zagadnienia, a także wątki poboczne omówionych tematów lekcyjnych – opanował pełen zakres wiedzy i umiejętności przewidzianych na </w:t>
      </w:r>
      <w:r>
        <w:rPr>
          <w:rFonts w:ascii="Times New Roman" w:hAnsi="Times New Roman" w:cs="Times New Roman"/>
          <w:sz w:val="24"/>
          <w:szCs w:val="24"/>
        </w:rPr>
        <w:t>dany okres</w:t>
      </w:r>
      <w:r w:rsidRPr="00781AAE">
        <w:rPr>
          <w:rFonts w:ascii="Times New Roman" w:hAnsi="Times New Roman" w:cs="Times New Roman"/>
          <w:sz w:val="24"/>
          <w:szCs w:val="24"/>
        </w:rPr>
        <w:t>. Logicznie kojarzy fakty. Formułuje własne opinie i wnioski oraz potrafi uzasadnić swoje zdanie. Troszczy się o styl wystąpienia. Aktywnie współpracuje z grupą, zachęca innych do aktywności i dba o dobrą jakość efektów pracy grupy. Wykazuje inicjatywę, nie będąc zachęcanym pr</w:t>
      </w:r>
      <w:r>
        <w:rPr>
          <w:rFonts w:ascii="Times New Roman" w:hAnsi="Times New Roman" w:cs="Times New Roman"/>
          <w:sz w:val="24"/>
          <w:szCs w:val="24"/>
        </w:rPr>
        <w:t xml:space="preserve">zez nauczyciela. </w:t>
      </w:r>
    </w:p>
    <w:p w:rsidR="00C729CE" w:rsidRDefault="00C729CE" w:rsidP="00C729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AAE">
        <w:rPr>
          <w:rFonts w:ascii="Times New Roman" w:hAnsi="Times New Roman" w:cs="Times New Roman"/>
          <w:sz w:val="24"/>
          <w:szCs w:val="24"/>
        </w:rPr>
        <w:t xml:space="preserve"> </w:t>
      </w:r>
      <w:r w:rsidRPr="00781AAE">
        <w:rPr>
          <w:rFonts w:ascii="Times New Roman" w:hAnsi="Times New Roman" w:cs="Times New Roman"/>
          <w:b/>
          <w:bCs/>
          <w:sz w:val="24"/>
          <w:szCs w:val="24"/>
        </w:rPr>
        <w:t xml:space="preserve">Stopień celujący (6) </w:t>
      </w:r>
      <w:r w:rsidRPr="00781AAE">
        <w:rPr>
          <w:rFonts w:ascii="Times New Roman" w:hAnsi="Times New Roman" w:cs="Times New Roman"/>
          <w:sz w:val="24"/>
          <w:szCs w:val="24"/>
        </w:rPr>
        <w:t xml:space="preserve">Uczeń wykazuje się wiedzą i umiejętnościami na stopień bardzo dobry, ale ponadto dysponuje wiedzą wykraczającą poza materiał obowiązkowy. </w:t>
      </w:r>
    </w:p>
    <w:p w:rsidR="00C729CE" w:rsidRPr="00781AAE" w:rsidRDefault="00C729CE" w:rsidP="00C729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AAE">
        <w:rPr>
          <w:rFonts w:ascii="Times New Roman" w:hAnsi="Times New Roman" w:cs="Times New Roman"/>
          <w:sz w:val="24"/>
          <w:szCs w:val="24"/>
        </w:rPr>
        <w:t xml:space="preserve">Powyższa skala ocen nie </w:t>
      </w:r>
      <w:r>
        <w:rPr>
          <w:rFonts w:ascii="Times New Roman" w:hAnsi="Times New Roman" w:cs="Times New Roman"/>
          <w:sz w:val="24"/>
          <w:szCs w:val="24"/>
        </w:rPr>
        <w:t>ma charakteru obligatoryjnego.</w:t>
      </w:r>
    </w:p>
    <w:p w:rsidR="00C729CE" w:rsidRPr="00781AAE" w:rsidRDefault="00C729CE" w:rsidP="00C729CE">
      <w:pPr>
        <w:jc w:val="right"/>
        <w:rPr>
          <w:i/>
        </w:rPr>
      </w:pPr>
      <w:r w:rsidRPr="00781AAE">
        <w:rPr>
          <w:i/>
        </w:rPr>
        <w:t>Opracowała  Aleksandra Robaszkiewicz</w:t>
      </w:r>
    </w:p>
    <w:p w:rsidR="009761E6" w:rsidRDefault="009761E6"/>
    <w:sectPr w:rsidR="009761E6" w:rsidSect="0097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9CE"/>
    <w:rsid w:val="000D5B4E"/>
    <w:rsid w:val="00183E04"/>
    <w:rsid w:val="009761E6"/>
    <w:rsid w:val="00A241F6"/>
    <w:rsid w:val="00C729CE"/>
    <w:rsid w:val="00F6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9C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2022-09-14T16:30:00Z</dcterms:created>
  <dcterms:modified xsi:type="dcterms:W3CDTF">2022-09-14T16:40:00Z</dcterms:modified>
</cp:coreProperties>
</file>