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5c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</w:t>
        <w:br/>
        <w:t xml:space="preserve">na zajęciach wychowania fizycznego, pływania jak i w zajęciach nadobowiązkowych, </w:t>
        <w:br/>
        <w:t xml:space="preserve">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62401389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16F04"/>
    <w:rsid w:val="002E7043"/>
    <w:rsid w:val="00346DC6"/>
    <w:rsid w:val="004D5EFC"/>
    <w:rsid w:val="009E5D78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3</Pages>
  <Words>685</Words>
  <Characters>4352</Characters>
  <CharactersWithSpaces>4991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2024-09-19T19:44:00Z</dcterms:created>
  <dc:creator>Xkom</dc:creator>
  <dc:description/>
  <dc:language>pl-PL</dc:language>
  <cp:lastModifiedBy/>
  <dcterms:modified xsi:type="dcterms:W3CDTF">2024-09-20T11:17:48Z</dcterms:modified>
  <cp:revision>9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