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D6F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/>
          <w:b/>
          <w:sz w:val="28"/>
          <w:szCs w:val="28"/>
          <w:u w:val="single"/>
        </w:rPr>
        <w:t>_SSOE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z informatyki</w:t>
      </w:r>
    </w:p>
    <w:p w14:paraId="3033E9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Ocenie podlega</w:t>
      </w:r>
    </w:p>
    <w:p w14:paraId="325E21D4">
      <w:pPr>
        <w:pStyle w:val="6"/>
        <w:tabs>
          <w:tab w:val="left" w:pos="360"/>
          <w:tab w:val="clear" w:pos="700"/>
        </w:tabs>
        <w:suppressAutoHyphens w:val="0"/>
        <w:spacing w:line="360" w:lineRule="auto"/>
        <w:ind w:left="227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przestrzeganie regulaminu pracowni komputerowej</w:t>
      </w:r>
      <w:r>
        <w:rPr>
          <w:rFonts w:ascii="Times New Roman" w:hAnsi="Times New Roman"/>
          <w:sz w:val="24"/>
          <w:szCs w:val="24"/>
        </w:rPr>
        <w:t xml:space="preserve"> oraz zasad BHP </w:t>
      </w:r>
    </w:p>
    <w:p w14:paraId="65B9568A">
      <w:pPr>
        <w:pStyle w:val="6"/>
        <w:tabs>
          <w:tab w:val="left" w:pos="360"/>
          <w:tab w:val="clear" w:pos="700"/>
        </w:tabs>
        <w:suppressAutoHyphens w:val="0"/>
        <w:spacing w:line="360" w:lineRule="auto"/>
        <w:ind w:left="227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przygotowanie do lekcji</w:t>
      </w:r>
      <w:r>
        <w:rPr>
          <w:rFonts w:ascii="Times New Roman" w:hAnsi="Times New Roman"/>
          <w:sz w:val="24"/>
          <w:szCs w:val="24"/>
        </w:rPr>
        <w:t xml:space="preserve"> – uczeń może zgłosić nieprzygotowanie 1 raz w semestrze.</w:t>
      </w:r>
    </w:p>
    <w:p w14:paraId="3C5B21E6">
      <w:pPr>
        <w:pStyle w:val="6"/>
        <w:tabs>
          <w:tab w:val="left" w:pos="360"/>
          <w:tab w:val="clear" w:pos="700"/>
        </w:tabs>
        <w:suppressAutoHyphens w:val="0"/>
        <w:spacing w:line="360" w:lineRule="auto"/>
        <w:ind w:left="227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Uczeń nieobecny</w:t>
      </w:r>
      <w:r>
        <w:rPr>
          <w:rFonts w:ascii="Times New Roman" w:hAnsi="Times New Roman"/>
          <w:sz w:val="24"/>
          <w:szCs w:val="24"/>
        </w:rPr>
        <w:t xml:space="preserve"> ma obowiązek napisać test/sprawdzian/praca na komputerze w terminie uzgodnionym z nauczycielem, nie później niż w drugim tygodniu powrotu do szkoły. Ocenę można poprawić w ciągu dwóch tygodni od oddania prac.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dzienniku elektronicznym dopisujemy, jako poprawiona;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 czym obydwie oceny brane są pod uwagę przy ustaleniu oceny okresowej i końcowej.</w:t>
      </w:r>
    </w:p>
    <w:p w14:paraId="3AA96936">
      <w:pPr>
        <w:pStyle w:val="6"/>
        <w:tabs>
          <w:tab w:val="left" w:pos="360"/>
          <w:tab w:val="clear" w:pos="700"/>
        </w:tabs>
        <w:suppressAutoHyphens w:val="0"/>
        <w:spacing w:line="360" w:lineRule="auto"/>
        <w:ind w:left="227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Jeśli uczeń nie przystąpi do poprawy testu/sprawdzianu/</w:t>
      </w:r>
      <w:r>
        <w:rPr>
          <w:rFonts w:ascii="Times New Roman" w:hAnsi="Times New Roman"/>
          <w:sz w:val="24"/>
          <w:szCs w:val="24"/>
        </w:rPr>
        <w:t xml:space="preserve"> praca na komputerze</w:t>
      </w:r>
      <w:r>
        <w:rPr>
          <w:rFonts w:ascii="Times New Roman" w:hAnsi="Times New Roman"/>
          <w:color w:val="000000"/>
          <w:sz w:val="24"/>
          <w:szCs w:val="24"/>
        </w:rPr>
        <w:t>, ocena zostaje utrzymana.</w:t>
      </w:r>
    </w:p>
    <w:p w14:paraId="1F7E8C1D">
      <w:pPr>
        <w:pStyle w:val="6"/>
        <w:tabs>
          <w:tab w:val="left" w:pos="360"/>
          <w:tab w:val="clear" w:pos="700"/>
        </w:tabs>
        <w:suppressAutoHyphens w:val="0"/>
        <w:spacing w:line="360" w:lineRule="auto"/>
        <w:ind w:left="227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ma prawo do jednokrotnej próby poprawy</w:t>
      </w:r>
      <w:r>
        <w:t xml:space="preserve"> (pozytywnej oceny) </w:t>
      </w:r>
      <w:r>
        <w:rPr>
          <w:sz w:val="24"/>
          <w:szCs w:val="24"/>
        </w:rPr>
        <w:t>wybranej przez siebie oceny</w:t>
      </w:r>
      <w:r>
        <w:rPr>
          <w:rFonts w:ascii="Times New Roman" w:hAnsi="Times New Roman"/>
          <w:sz w:val="24"/>
          <w:szCs w:val="24"/>
        </w:rPr>
        <w:t xml:space="preserve"> z przedmiotu.</w:t>
      </w:r>
    </w:p>
    <w:p w14:paraId="742FDC38">
      <w:pPr>
        <w:pStyle w:val="6"/>
        <w:tabs>
          <w:tab w:val="left" w:pos="360"/>
          <w:tab w:val="clear" w:pos="700"/>
        </w:tabs>
        <w:suppressAutoHyphens w:val="0"/>
        <w:spacing w:line="360" w:lineRule="auto"/>
        <w:ind w:left="227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ma prawo do jednokrotnego w ciągu semestru zgłoszenia nieprzygotowania się do lekcji. Przez nieprzygotowanie się do lekcji rozumiemy: niegotowość do odpowiedzi, brak pomocy potrzebnych do lekcji. </w:t>
      </w:r>
    </w:p>
    <w:p w14:paraId="09345581">
      <w:pPr>
        <w:pStyle w:val="6"/>
        <w:numPr>
          <w:ilvl w:val="0"/>
          <w:numId w:val="2"/>
        </w:numPr>
        <w:suppressAutoHyphens w:val="0"/>
        <w:spacing w:line="360" w:lineRule="auto"/>
        <w:ind w:left="284" w:righ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obcokrajowcy mający problem z porozumiewaniem się oceniani są indywidualnie</w:t>
      </w:r>
    </w:p>
    <w:p w14:paraId="3E4E3E70">
      <w:pPr>
        <w:pStyle w:val="6"/>
        <w:numPr>
          <w:ilvl w:val="0"/>
          <w:numId w:val="2"/>
        </w:numPr>
        <w:suppressAutoHyphens w:val="0"/>
        <w:spacing w:line="360" w:lineRule="auto"/>
        <w:ind w:left="284" w:righ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pl-PL"/>
        </w:rPr>
        <w:t>Oceny opatrzone są komentarzem w dzienniku vulcan.</w:t>
      </w:r>
      <w:bookmarkStart w:id="0" w:name="_GoBack"/>
      <w:bookmarkEnd w:id="0"/>
    </w:p>
    <w:p w14:paraId="1FB56132"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FN Garamo">
    <w:altName w:val="Times New Roman"/>
    <w:panose1 w:val="00000000000000000000"/>
    <w:charset w:val="EE"/>
    <w:family w:val="auto"/>
    <w:pitch w:val="default"/>
    <w:sig w:usb0="00000000" w:usb1="00000000" w:usb2="0000004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4DC54">
    <w:pPr>
      <w:pStyle w:val="4"/>
      <w:jc w:val="right"/>
    </w:pPr>
    <w:r>
      <w:t>M. Błotko,</w:t>
    </w:r>
    <w:r>
      <w:rPr>
        <w:rFonts w:hint="default"/>
        <w:lang w:val="pl-PL"/>
      </w:rPr>
      <w:t xml:space="preserve"> D. Kłembek, A.Morawiec,</w:t>
    </w:r>
    <w:r>
      <w:t xml:space="preserve"> A Szota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B198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207F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C85C4">
    <w:pPr>
      <w:pStyle w:val="5"/>
      <w:wordWrap w:val="0"/>
      <w:jc w:val="right"/>
      <w:rPr>
        <w:rFonts w:hint="default"/>
        <w:color w:val="4F81BD" w:themeColor="accent1"/>
        <w:lang w:val="pl-PL"/>
        <w14:textFill>
          <w14:solidFill>
            <w14:schemeClr w14:val="accent1"/>
          </w14:solidFill>
        </w14:textFill>
      </w:rPr>
    </w:pPr>
    <w:r>
      <w:rPr>
        <w:rFonts w:hint="default"/>
        <w:color w:val="4F81BD" w:themeColor="accent1"/>
        <w:lang w:val="pl-PL"/>
        <w14:textFill>
          <w14:solidFill>
            <w14:schemeClr w14:val="accent1"/>
          </w14:solidFill>
        </w14:textFill>
      </w:rPr>
      <w:t>SSOE</w:t>
    </w:r>
    <w:r>
      <w:rPr>
        <w:color w:val="4F81BD" w:themeColor="accent1"/>
        <w14:textFill>
          <w14:solidFill>
            <w14:schemeClr w14:val="accent1"/>
          </w14:solidFill>
        </w14:textFill>
      </w:rPr>
      <w:t>_informatyka_klasy 4 - 8</w:t>
    </w:r>
    <w:r>
      <w:rPr>
        <w:rFonts w:hint="default"/>
        <w:color w:val="4F81BD" w:themeColor="accent1"/>
        <w:lang w:val="pl-PL"/>
        <w14:textFill>
          <w14:solidFill>
            <w14:schemeClr w14:val="accent1"/>
          </w14:solidFill>
        </w14:textFill>
      </w:rPr>
      <w:t xml:space="preserve"> (klasy specjalne)</w:t>
    </w:r>
  </w:p>
  <w:p w14:paraId="5053F7BC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07509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C55C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70162"/>
    <w:multiLevelType w:val="multilevel"/>
    <w:tmpl w:val="2F970162"/>
    <w:lvl w:ilvl="0" w:tentative="0">
      <w:start w:val="1"/>
      <w:numFmt w:val="bullet"/>
      <w:lvlText w:val=""/>
      <w:lvlJc w:val="left"/>
      <w:pPr>
        <w:ind w:left="947" w:hanging="360"/>
      </w:pPr>
      <w:rPr>
        <w:rFonts w:hint="default" w:ascii="Symbol" w:hAnsi="Symbol"/>
        <w:sz w:val="18"/>
      </w:rPr>
    </w:lvl>
    <w:lvl w:ilvl="1" w:tentative="0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1">
    <w:nsid w:val="79870D3F"/>
    <w:multiLevelType w:val="singleLevel"/>
    <w:tmpl w:val="79870D3F"/>
    <w:lvl w:ilvl="0" w:tentative="0">
      <w:start w:val="1"/>
      <w:numFmt w:val="bullet"/>
      <w:pStyle w:val="6"/>
      <w:lvlText w:val=""/>
      <w:lvlJc w:val="left"/>
      <w:pPr>
        <w:tabs>
          <w:tab w:val="left" w:pos="700"/>
        </w:tabs>
        <w:ind w:left="567" w:hanging="227"/>
      </w:pPr>
      <w:rPr>
        <w:rFonts w:hint="default" w:ascii="Symbol" w:hAnsi="Symbol"/>
        <w:sz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E4"/>
    <w:rsid w:val="00125E9B"/>
    <w:rsid w:val="001F2EE4"/>
    <w:rsid w:val="00273713"/>
    <w:rsid w:val="00332525"/>
    <w:rsid w:val="006F27B3"/>
    <w:rsid w:val="007C0893"/>
    <w:rsid w:val="00825B05"/>
    <w:rsid w:val="00C02574"/>
    <w:rsid w:val="00C10DA6"/>
    <w:rsid w:val="00C847D6"/>
    <w:rsid w:val="31661EC0"/>
    <w:rsid w:val="55E96311"/>
    <w:rsid w:val="5CD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6">
    <w:name w:val="Tekst wcięty pierwszy"/>
    <w:basedOn w:val="1"/>
    <w:qFormat/>
    <w:uiPriority w:val="0"/>
    <w:pPr>
      <w:numPr>
        <w:ilvl w:val="0"/>
        <w:numId w:val="1"/>
      </w:numPr>
      <w:suppressAutoHyphens/>
      <w:spacing w:after="0" w:line="240" w:lineRule="auto"/>
      <w:ind w:right="113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customStyle="1" w:styleId="7">
    <w:name w:val="Akapit z listą1"/>
    <w:basedOn w:val="1"/>
    <w:qFormat/>
    <w:uiPriority w:val="0"/>
    <w:pPr>
      <w:spacing w:after="0" w:line="240" w:lineRule="auto"/>
      <w:ind w:left="708"/>
    </w:pPr>
    <w:rPr>
      <w:rFonts w:ascii="Times New Roman" w:hAnsi="Times New Roman" w:eastAsia="Calibri" w:cs="Times New Roman"/>
      <w:sz w:val="24"/>
      <w:szCs w:val="24"/>
      <w:lang w:eastAsia="pl-PL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1154</Characters>
  <Lines>9</Lines>
  <Paragraphs>2</Paragraphs>
  <TotalTime>7</TotalTime>
  <ScaleCrop>false</ScaleCrop>
  <LinksUpToDate>false</LinksUpToDate>
  <CharactersWithSpaces>1344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2021-09-15T13:32:00Z</dcterms:created>
  <dc:creator>ZSI</dc:creator>
  <cp:lastModifiedBy>Małgorzata Błotko</cp:lastModifiedBy>
  <dcterms:modified xsi:type="dcterms:W3CDTF">2024-09-17T13:42:26Z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7A1A4A6208494D8AB0BB97CB2BFD86D1_13</vt:lpwstr>
  </property>
</Properties>
</file>