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7F325" w14:textId="0479BCF0" w:rsidR="004A4041" w:rsidRPr="00684ED3" w:rsidRDefault="004612E6" w:rsidP="007D307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Sposoby Sprawdzania Osiągnięć Edukacyjnych </w:t>
      </w:r>
    </w:p>
    <w:p w14:paraId="47D792CE" w14:textId="36A0F06B" w:rsidR="00304D30" w:rsidRPr="00684ED3" w:rsidRDefault="0081250F" w:rsidP="007D307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Fizyka</w:t>
      </w:r>
      <w:r w:rsidR="00304D30" w:rsidRPr="00684E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53BF5" w:rsidRPr="00684E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klas</w:t>
      </w:r>
      <w:r w:rsidR="004729DE" w:rsidRPr="00684E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y</w:t>
      </w:r>
      <w:r w:rsidR="00D53BF5" w:rsidRPr="00684E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414B8" w:rsidRPr="00684E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F56AFC" w:rsidRPr="00684E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-8</w:t>
      </w:r>
    </w:p>
    <w:p w14:paraId="3427C3CD" w14:textId="77777777" w:rsidR="00D53BF5" w:rsidRPr="00684ED3" w:rsidRDefault="00D53BF5" w:rsidP="00D53BF5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48F5694" w14:textId="651DA36E" w:rsidR="004A4041" w:rsidRPr="00684ED3" w:rsidRDefault="004A4041" w:rsidP="00684ED3">
      <w:pPr>
        <w:pStyle w:val="Akapitzlist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Humanist521PL-Roman" w:hAnsi="Times New Roman" w:cs="Times New Roman"/>
          <w:b/>
          <w:color w:val="000000"/>
          <w:sz w:val="24"/>
          <w:szCs w:val="24"/>
        </w:rPr>
      </w:pPr>
      <w:r w:rsidRPr="00684ED3">
        <w:rPr>
          <w:rFonts w:ascii="Times New Roman" w:eastAsia="Humanist521PL-Roman" w:hAnsi="Times New Roman" w:cs="Times New Roman"/>
          <w:b/>
          <w:color w:val="000000"/>
          <w:sz w:val="24"/>
          <w:szCs w:val="24"/>
        </w:rPr>
        <w:t>Ogólne zasady oceniania uczniów</w:t>
      </w:r>
      <w:r w:rsidR="00684ED3" w:rsidRPr="00684ED3">
        <w:rPr>
          <w:rFonts w:ascii="Times New Roman" w:eastAsia="Humanist521PL-Roman" w:hAnsi="Times New Roman" w:cs="Times New Roman"/>
          <w:b/>
          <w:color w:val="000000"/>
          <w:sz w:val="24"/>
          <w:szCs w:val="24"/>
        </w:rPr>
        <w:t>:</w:t>
      </w:r>
    </w:p>
    <w:p w14:paraId="39F95411" w14:textId="77777777" w:rsidR="004A4041" w:rsidRPr="00684ED3" w:rsidRDefault="004A4041" w:rsidP="00D53BF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Humanist521PL-Roman" w:hAnsi="Times New Roman" w:cs="Times New Roman"/>
          <w:color w:val="000000"/>
          <w:sz w:val="24"/>
          <w:szCs w:val="24"/>
        </w:rPr>
      </w:pPr>
    </w:p>
    <w:p w14:paraId="2D1AE406" w14:textId="42B26F09" w:rsidR="004A4041" w:rsidRPr="00684ED3" w:rsidRDefault="004A4041" w:rsidP="00684ED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color w:val="000000"/>
          <w:sz w:val="24"/>
          <w:szCs w:val="24"/>
        </w:rPr>
        <w:t>Ocenianie osiągnięć edukacyjnych ucznia polega na rozpoznawaniu przez nauczyciela postępów w opanowaniu przez ucznia wiadomości i umiejętności oraz</w:t>
      </w:r>
      <w:r w:rsidR="00FF5C91"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>jego poziomu w stosunku do wymagań edukacyjnych</w:t>
      </w:r>
      <w:r w:rsidR="00FF5C91"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>wynikających z podstawy programowej i realizowanych</w:t>
      </w:r>
      <w:r w:rsidR="00FF5C91"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>w szkole programów nauczania, opracowanych</w:t>
      </w:r>
      <w:r w:rsidR="00FF5C91"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>zgodnie z nią.</w:t>
      </w:r>
    </w:p>
    <w:p w14:paraId="7BAA7778" w14:textId="37EEF932" w:rsidR="00FF5C91" w:rsidRPr="00684ED3" w:rsidRDefault="004A4041" w:rsidP="00684ED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color w:val="000000"/>
          <w:sz w:val="24"/>
          <w:szCs w:val="24"/>
        </w:rPr>
        <w:t>Oceny są jawne dla ucznia i jego rodziców.</w:t>
      </w:r>
    </w:p>
    <w:p w14:paraId="47F9DD88" w14:textId="77777777" w:rsidR="004A4041" w:rsidRPr="00684ED3" w:rsidRDefault="004A4041" w:rsidP="00684ED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color w:val="000000"/>
          <w:sz w:val="24"/>
          <w:szCs w:val="24"/>
        </w:rPr>
        <w:t>Szczegółowe warunki i sposób oceniania wewnątrzszkolnego</w:t>
      </w:r>
      <w:r w:rsidR="00FF5C91"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1ED8"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określa </w:t>
      </w:r>
      <w:r w:rsidR="009B1A09" w:rsidRPr="00684ED3">
        <w:rPr>
          <w:rFonts w:ascii="Times New Roman" w:hAnsi="Times New Roman" w:cs="Times New Roman"/>
          <w:color w:val="000000"/>
          <w:sz w:val="24"/>
          <w:szCs w:val="24"/>
        </w:rPr>
        <w:t>Statut Szkoły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7B48A50" w14:textId="77777777" w:rsidR="00FF5C91" w:rsidRPr="00684ED3" w:rsidRDefault="00FF5C91" w:rsidP="00D53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umanist521PL-Roman" w:hAnsi="Times New Roman" w:cs="Times New Roman"/>
          <w:color w:val="000000"/>
          <w:sz w:val="24"/>
          <w:szCs w:val="24"/>
        </w:rPr>
      </w:pPr>
    </w:p>
    <w:p w14:paraId="442B0C15" w14:textId="7B4D720F" w:rsidR="004A4041" w:rsidRPr="00684ED3" w:rsidRDefault="00FF5C91" w:rsidP="00684ED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umanist521PL-Roman" w:hAnsi="Times New Roman" w:cs="Times New Roman"/>
          <w:b/>
          <w:color w:val="000000"/>
          <w:sz w:val="24"/>
          <w:szCs w:val="24"/>
        </w:rPr>
      </w:pPr>
      <w:r w:rsidRPr="00684ED3">
        <w:rPr>
          <w:rFonts w:ascii="Times New Roman" w:eastAsia="Humanist521PL-Roman" w:hAnsi="Times New Roman" w:cs="Times New Roman"/>
          <w:b/>
          <w:color w:val="000000"/>
          <w:sz w:val="24"/>
          <w:szCs w:val="24"/>
        </w:rPr>
        <w:t>Kryteria oceniania poszczegó</w:t>
      </w:r>
      <w:r w:rsidR="004A4041" w:rsidRPr="00684ED3">
        <w:rPr>
          <w:rFonts w:ascii="Times New Roman" w:eastAsia="Humanist521PL-Roman" w:hAnsi="Times New Roman" w:cs="Times New Roman"/>
          <w:b/>
          <w:color w:val="000000"/>
          <w:sz w:val="24"/>
          <w:szCs w:val="24"/>
        </w:rPr>
        <w:t>lnych form</w:t>
      </w:r>
      <w:r w:rsidRPr="00684ED3">
        <w:rPr>
          <w:rFonts w:ascii="Times New Roman" w:eastAsia="Humanist521PL-Roman" w:hAnsi="Times New Roman" w:cs="Times New Roman"/>
          <w:b/>
          <w:color w:val="000000"/>
          <w:sz w:val="24"/>
          <w:szCs w:val="24"/>
        </w:rPr>
        <w:t xml:space="preserve"> aktywnoś</w:t>
      </w:r>
      <w:r w:rsidR="004A4041" w:rsidRPr="00684ED3">
        <w:rPr>
          <w:rFonts w:ascii="Times New Roman" w:eastAsia="Humanist521PL-Roman" w:hAnsi="Times New Roman" w:cs="Times New Roman"/>
          <w:b/>
          <w:color w:val="000000"/>
          <w:sz w:val="24"/>
          <w:szCs w:val="24"/>
        </w:rPr>
        <w:t>ci</w:t>
      </w:r>
      <w:r w:rsidR="00684ED3" w:rsidRPr="00684ED3">
        <w:rPr>
          <w:rFonts w:ascii="Times New Roman" w:eastAsia="Humanist521PL-Roman" w:hAnsi="Times New Roman" w:cs="Times New Roman"/>
          <w:b/>
          <w:color w:val="000000"/>
          <w:sz w:val="24"/>
          <w:szCs w:val="24"/>
        </w:rPr>
        <w:t>:</w:t>
      </w:r>
    </w:p>
    <w:p w14:paraId="427B667C" w14:textId="77777777" w:rsidR="00FF5C91" w:rsidRPr="00684ED3" w:rsidRDefault="00FF5C91" w:rsidP="00D53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umanist521PL-Roman" w:hAnsi="Times New Roman" w:cs="Times New Roman"/>
          <w:color w:val="000000"/>
          <w:sz w:val="24"/>
          <w:szCs w:val="24"/>
        </w:rPr>
      </w:pPr>
    </w:p>
    <w:p w14:paraId="28276C42" w14:textId="79788EE3" w:rsidR="008A45D1" w:rsidRDefault="004A4041" w:rsidP="00D53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color w:val="000000"/>
          <w:sz w:val="24"/>
          <w:szCs w:val="24"/>
        </w:rPr>
        <w:t>Ocenie podlegają:</w:t>
      </w:r>
      <w:r w:rsidR="005D4578"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10E9F64" w14:textId="77777777" w:rsidR="00684ED3" w:rsidRPr="00684ED3" w:rsidRDefault="00684ED3" w:rsidP="00D53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14EC1C" w14:textId="1A7F9A2B" w:rsidR="008A45D1" w:rsidRPr="00684ED3" w:rsidRDefault="004A4041" w:rsidP="008A45D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color w:val="000000"/>
          <w:sz w:val="24"/>
          <w:szCs w:val="24"/>
        </w:rPr>
        <w:t>sprawdziany,</w:t>
      </w:r>
      <w:r w:rsidR="005D4578"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46FE8B5" w14:textId="674D447E" w:rsidR="008A45D1" w:rsidRPr="00684ED3" w:rsidRDefault="008A45D1" w:rsidP="008A45D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Sprawdziany 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>przeprowadza się w formie pisemnej, a ich celem jest sprawdzenie wiadomości i umiejętności ucznia z zakresu danego działu. Sprawdziany planuje się na zakończenie każdego działu. Uczeń jest informowany o planowanym sprawdzianie, z co najmniej tygodniowym wyprzedzeniem. Przed każdym sprawdzianem nauczyciel podaje jego zakres programowy -kryteria sukcesu. Każdy sprawdzian poprzedza lekcja (lub dwie lekcje) powtórzeniowa, podczas której nauczyciel zwraca uwagę uczniów na najważniejsze zagadnienia z danego działu. Zasady uzasadniania oceny z sprawdzianu, jej poprawy oraz sposób przechowywania sprawdzianów są zgodne z zasadami wewnątrzszkolnego oceniania określonymi przez Statut Szkoły. Sprawdzian umożliwia sprawdzenie wiadomości i umiejętności na wszystkich poziomach wymagań edukacyjnych – od koniecznego do wykraczającego. Zasada przeliczania oceny punktowej na stopień szkolny jest zgodna z zasadami wewnątrzszkolnego oceniania określonymi przez Statut Szkoły. Zadania ze sprawdzianu są przez nauczyciela omawiane po oddaniu prac.</w:t>
      </w:r>
    </w:p>
    <w:p w14:paraId="2C4A2B67" w14:textId="77777777" w:rsidR="008A45D1" w:rsidRPr="00684ED3" w:rsidRDefault="008A45D1" w:rsidP="008A45D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F9CFFF" w14:textId="578B5E82" w:rsidR="008A45D1" w:rsidRPr="00684ED3" w:rsidRDefault="005D4578" w:rsidP="008A45D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color w:val="000000"/>
          <w:sz w:val="24"/>
          <w:szCs w:val="24"/>
        </w:rPr>
        <w:t>kartkówki,</w:t>
      </w:r>
      <w:r w:rsidR="004A4041"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904E166" w14:textId="77777777" w:rsidR="008A45D1" w:rsidRPr="00684ED3" w:rsidRDefault="008A45D1" w:rsidP="008A45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Kartkówki 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przeprowadza się w formie pisemnej, a ich celem jest sprawdzenie wiadomości i umiejętności ucznia z zakresu programowego 3 ostatnich jednostek tematycznych (lub mniej). Nauczyciel nie ma obowiązku uprzedzania uczniów o terminie i zakresie programowym kartkówki. Kartkówka jest tak skonstruowana, by uczeń mógł wykonać wszystkie polecenia w czasie nie dłuższym niż 15 minut. Kartkówka jest oceniana w skali punktowej, a liczba punktów jest przeliczana na ocenę zgodnie z zasadami wewnątrzszkolnego oceniania określonymi przez Statut Szkoły. Umiejętności i wiadomości objęte kartkówką wchodzą w zakres sprawdzianu przeprowadzanego po zakończeniu działu. </w:t>
      </w:r>
      <w:r w:rsidRPr="00684ED3">
        <w:rPr>
          <w:rFonts w:ascii="Times New Roman" w:hAnsi="Times New Roman" w:cs="Times New Roman"/>
          <w:sz w:val="24"/>
          <w:szCs w:val="24"/>
        </w:rPr>
        <w:t xml:space="preserve">Kartkówki nie podlegają poprawie. </w:t>
      </w:r>
    </w:p>
    <w:p w14:paraId="18B5943F" w14:textId="77777777" w:rsidR="008A45D1" w:rsidRPr="00684ED3" w:rsidRDefault="008A45D1" w:rsidP="008A45D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5ADF18" w14:textId="1B47B57D" w:rsidR="008A45D1" w:rsidRPr="00684ED3" w:rsidRDefault="008A45D1" w:rsidP="008A45D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odpowiedź ustna, </w:t>
      </w:r>
    </w:p>
    <w:p w14:paraId="290A2F10" w14:textId="4D0FDF59" w:rsidR="008A45D1" w:rsidRPr="00684ED3" w:rsidRDefault="008A45D1" w:rsidP="008A45D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b/>
          <w:color w:val="000000"/>
          <w:sz w:val="24"/>
          <w:szCs w:val="24"/>
        </w:rPr>
        <w:t>Odpowiedź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 przeprowadzana jest w formie ustnej, jej celem jest sprawdzenie wiadomości z zakresu programowego 3 ostatnich jednostek tematycznych (lub mniej). Podczas odpowiedzi ustnej sprawdzana jest wiedza teoretyczna oraz praktyczna -zadania. </w:t>
      </w:r>
    </w:p>
    <w:p w14:paraId="74F83830" w14:textId="77777777" w:rsidR="008A45D1" w:rsidRPr="00684ED3" w:rsidRDefault="008A45D1" w:rsidP="008A45D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BEEF3D" w14:textId="214078FE" w:rsidR="008A45D1" w:rsidRPr="00684ED3" w:rsidRDefault="004A4041" w:rsidP="008A45D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color w:val="000000"/>
          <w:sz w:val="24"/>
          <w:szCs w:val="24"/>
        </w:rPr>
        <w:t>praca</w:t>
      </w:r>
      <w:r w:rsidR="000C528F"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>ucznia na lekcji</w:t>
      </w:r>
      <w:r w:rsidR="006A05C9"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05151"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16E711B" w14:textId="046A4A9F" w:rsidR="008A45D1" w:rsidRPr="00684ED3" w:rsidRDefault="008A45D1" w:rsidP="008A45D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Praca na lekcji 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>obejmuje zadania wykonane przez ucznia samodzielnie, w parze lub grupie podczas zajęć. Uczeń może korzystać podczas pracy z podręcznika</w:t>
      </w:r>
      <w:r w:rsidR="0020578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>zeszytu przedmiotowego oraz pomocy nauczyciela.</w:t>
      </w:r>
    </w:p>
    <w:p w14:paraId="20385024" w14:textId="77777777" w:rsidR="008A45D1" w:rsidRPr="00684ED3" w:rsidRDefault="008A45D1" w:rsidP="008A45D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E9E1C2" w14:textId="6D390B3F" w:rsidR="008A45D1" w:rsidRPr="00684ED3" w:rsidRDefault="00905151" w:rsidP="008A45D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color w:val="000000"/>
          <w:sz w:val="24"/>
          <w:szCs w:val="24"/>
        </w:rPr>
        <w:lastRenderedPageBreak/>
        <w:t>aktywność</w:t>
      </w:r>
      <w:r w:rsidR="004A4041" w:rsidRPr="00684ED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B954C23" w14:textId="015B9B2F" w:rsidR="008A45D1" w:rsidRPr="00684ED3" w:rsidRDefault="008A45D1" w:rsidP="008A45D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Aktywność na lekcji </w:t>
      </w:r>
      <w:r w:rsidR="00205780">
        <w:rPr>
          <w:rFonts w:ascii="Times New Roman" w:hAnsi="Times New Roman" w:cs="Times New Roman"/>
          <w:color w:val="000000"/>
          <w:sz w:val="24"/>
          <w:szCs w:val="24"/>
        </w:rPr>
        <w:t>jest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 ocenian</w:t>
      </w:r>
      <w:r w:rsidR="0020578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 za pomocą plusów. Plus uczeń może uzyskać m.in. za samodzielne wykonanie krótkiej pracy na lekcji, krótką prawidłową odpowiedź ustną, aktywną pracę w grupie, pomoc koleżeńską na lekcji przy rozwiązaniu problemu. </w:t>
      </w:r>
    </w:p>
    <w:p w14:paraId="0996C544" w14:textId="524D2F86" w:rsidR="008A45D1" w:rsidRPr="00684ED3" w:rsidRDefault="008A45D1" w:rsidP="008A45D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FFFF"/>
          <w:sz w:val="24"/>
          <w:szCs w:val="24"/>
        </w:rPr>
      </w:pPr>
      <w:r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Plusy przeliczane są na oceny w następujący sposób: </w:t>
      </w:r>
      <w:r w:rsidRPr="00684ED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5 plusów = </w:t>
      </w:r>
      <w:proofErr w:type="spellStart"/>
      <w:r w:rsidRPr="00684ED3">
        <w:rPr>
          <w:rFonts w:ascii="Times New Roman" w:hAnsi="Times New Roman" w:cs="Times New Roman"/>
          <w:i/>
          <w:color w:val="000000"/>
          <w:sz w:val="24"/>
          <w:szCs w:val="24"/>
        </w:rPr>
        <w:t>bdb</w:t>
      </w:r>
      <w:proofErr w:type="spellEnd"/>
      <w:r w:rsidRPr="00684ED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10 plusów </w:t>
      </w:r>
      <w:r w:rsidR="00205780">
        <w:rPr>
          <w:rFonts w:ascii="Times New Roman" w:hAnsi="Times New Roman" w:cs="Times New Roman"/>
          <w:i/>
          <w:color w:val="000000"/>
          <w:sz w:val="24"/>
          <w:szCs w:val="24"/>
        </w:rPr>
        <w:t>=</w:t>
      </w:r>
      <w:r w:rsidRPr="00684ED3">
        <w:rPr>
          <w:rFonts w:ascii="Times New Roman" w:hAnsi="Times New Roman" w:cs="Times New Roman"/>
          <w:i/>
          <w:color w:val="000000"/>
          <w:sz w:val="24"/>
          <w:szCs w:val="24"/>
        </w:rPr>
        <w:t>cel.</w:t>
      </w:r>
    </w:p>
    <w:p w14:paraId="407174A9" w14:textId="77777777" w:rsidR="008A45D1" w:rsidRPr="00684ED3" w:rsidRDefault="008A45D1" w:rsidP="008A45D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E55902" w14:textId="75F01C94" w:rsidR="008A45D1" w:rsidRPr="00684ED3" w:rsidRDefault="004A4041" w:rsidP="008A45D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color w:val="000000"/>
          <w:sz w:val="24"/>
          <w:szCs w:val="24"/>
        </w:rPr>
        <w:t>szczególne osiągnięcia.</w:t>
      </w:r>
    </w:p>
    <w:p w14:paraId="56740538" w14:textId="32F22C76" w:rsidR="008A45D1" w:rsidRPr="00684ED3" w:rsidRDefault="008A45D1" w:rsidP="008A45D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Szczególne osiągnięcia 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uczniów obejmują udział w konkursach przedmiotowych, szkolnych i międzyszkolnych. Za udział w konkursie uczeń otrzymuje ocenę </w:t>
      </w:r>
      <w:r w:rsidRPr="00684ED3">
        <w:rPr>
          <w:rFonts w:ascii="Times New Roman" w:hAnsi="Times New Roman" w:cs="Times New Roman"/>
          <w:i/>
          <w:color w:val="000000"/>
          <w:sz w:val="24"/>
          <w:szCs w:val="24"/>
        </w:rPr>
        <w:t>bardzo dobrą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>, za tytuł laureata -</w:t>
      </w:r>
      <w:r w:rsidRPr="00684ED3">
        <w:rPr>
          <w:rFonts w:ascii="Times New Roman" w:hAnsi="Times New Roman" w:cs="Times New Roman"/>
          <w:i/>
          <w:color w:val="000000"/>
          <w:sz w:val="24"/>
          <w:szCs w:val="24"/>
        </w:rPr>
        <w:t>ocenę celującą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FA08229" w14:textId="739D689D" w:rsidR="00684ED3" w:rsidRPr="00684ED3" w:rsidRDefault="00684ED3" w:rsidP="00684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E0DDF7" w14:textId="5B66A1AF" w:rsidR="004D6A09" w:rsidRPr="00684ED3" w:rsidRDefault="00684ED3" w:rsidP="008A4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i/>
          <w:sz w:val="24"/>
          <w:szCs w:val="24"/>
        </w:rPr>
        <w:t xml:space="preserve">W okresie uczeń może zgłosić nauczycielowi </w:t>
      </w:r>
      <w:r w:rsidRPr="00684ED3">
        <w:rPr>
          <w:rFonts w:ascii="Times New Roman" w:hAnsi="Times New Roman" w:cs="Times New Roman"/>
          <w:i/>
          <w:sz w:val="24"/>
          <w:szCs w:val="24"/>
          <w:u w:val="single"/>
        </w:rPr>
        <w:t>jedno</w:t>
      </w:r>
      <w:r w:rsidRPr="00684ED3">
        <w:rPr>
          <w:rFonts w:ascii="Times New Roman" w:hAnsi="Times New Roman" w:cs="Times New Roman"/>
          <w:i/>
          <w:sz w:val="24"/>
          <w:szCs w:val="24"/>
        </w:rPr>
        <w:t xml:space="preserve"> nieprzygotowanie do lekcji (</w:t>
      </w:r>
      <w:proofErr w:type="spellStart"/>
      <w:r w:rsidRPr="00684ED3">
        <w:rPr>
          <w:rFonts w:ascii="Times New Roman" w:hAnsi="Times New Roman" w:cs="Times New Roman"/>
          <w:i/>
          <w:sz w:val="24"/>
          <w:szCs w:val="24"/>
        </w:rPr>
        <w:t>np</w:t>
      </w:r>
      <w:proofErr w:type="spellEnd"/>
      <w:r w:rsidRPr="00684ED3">
        <w:rPr>
          <w:rFonts w:ascii="Times New Roman" w:hAnsi="Times New Roman" w:cs="Times New Roman"/>
          <w:i/>
          <w:sz w:val="24"/>
          <w:szCs w:val="24"/>
        </w:rPr>
        <w:t xml:space="preserve">). Informację o wykorzystanym nieprzygotowaniu nauczyciel </w:t>
      </w:r>
      <w:r w:rsidR="00391A50">
        <w:rPr>
          <w:rFonts w:ascii="Times New Roman" w:hAnsi="Times New Roman" w:cs="Times New Roman"/>
          <w:i/>
          <w:sz w:val="24"/>
          <w:szCs w:val="24"/>
        </w:rPr>
        <w:t xml:space="preserve">wpisuje do dziennika elektronicznego. </w:t>
      </w:r>
    </w:p>
    <w:p w14:paraId="6FCBFF4D" w14:textId="77777777" w:rsidR="00982FEA" w:rsidRPr="00684ED3" w:rsidRDefault="00982FEA" w:rsidP="004D6A0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4FBB76" w14:textId="77777777" w:rsidR="00947ACE" w:rsidRPr="00684ED3" w:rsidRDefault="00947ACE" w:rsidP="00982FEA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D7619B" w14:textId="09D0429C" w:rsidR="00947ACE" w:rsidRPr="00684ED3" w:rsidRDefault="00947ACE" w:rsidP="00684ED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b/>
          <w:color w:val="000000"/>
          <w:sz w:val="24"/>
          <w:szCs w:val="24"/>
        </w:rPr>
        <w:t>Kryteria oceniania podczas nauczania zdanego:</w:t>
      </w:r>
    </w:p>
    <w:p w14:paraId="5BC84036" w14:textId="77777777" w:rsidR="00947ACE" w:rsidRPr="00684ED3" w:rsidRDefault="00947ACE" w:rsidP="00947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B523A7" w14:textId="77777777" w:rsidR="008A45D1" w:rsidRPr="00684ED3" w:rsidRDefault="00947ACE" w:rsidP="00947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Ocenie podlegają: </w:t>
      </w:r>
    </w:p>
    <w:p w14:paraId="48139BDA" w14:textId="77777777" w:rsidR="00280D9E" w:rsidRPr="00684ED3" w:rsidRDefault="00947ACE" w:rsidP="008A45D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color w:val="000000"/>
          <w:sz w:val="24"/>
          <w:szCs w:val="24"/>
        </w:rPr>
        <w:t>sprawdziany,</w:t>
      </w:r>
    </w:p>
    <w:p w14:paraId="3078A41E" w14:textId="658CD187" w:rsidR="00280D9E" w:rsidRPr="00684ED3" w:rsidRDefault="00280D9E" w:rsidP="00280D9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Sprawdziany 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>przeprowadza się w formie pisemnej na platformie edukacyjnej (test, quiz) lub za pomocą przesłanych zdjęć pracy nauczycielowi. Sprawdzian może być przeprowadzony podczas lekcji on-line lub udostępniony uczniom w wyznaczonym czasie.</w:t>
      </w:r>
    </w:p>
    <w:p w14:paraId="664F259F" w14:textId="77777777" w:rsidR="00280D9E" w:rsidRPr="00684ED3" w:rsidRDefault="00280D9E" w:rsidP="00280D9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9A589E" w14:textId="798169A8" w:rsidR="00280D9E" w:rsidRPr="00684ED3" w:rsidRDefault="00280D9E" w:rsidP="00280D9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color w:val="000000"/>
          <w:sz w:val="24"/>
          <w:szCs w:val="24"/>
        </w:rPr>
        <w:t>kartkówki,</w:t>
      </w:r>
    </w:p>
    <w:p w14:paraId="74BF5CCC" w14:textId="6C57E73B" w:rsidR="00280D9E" w:rsidRPr="00684ED3" w:rsidRDefault="00280D9E" w:rsidP="00280D9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Kartkówki 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>przeprowadza się w formie pisemnej na platformie edukacyjnej (test, quiz) lub za pomocą przesłanych zdjęć pracy nauczycielowi, a ich celem jest sprawdzenie wiadomości i umiejętności ucznia z zakresu programowego 3 ostatnich jednostek tematycznych. Kartkówka może być przeprowadzony podczas lekcji on-line lub udostępniony uczniom w wyznaczonym czasie.</w:t>
      </w:r>
    </w:p>
    <w:p w14:paraId="3078D2BE" w14:textId="77777777" w:rsidR="00280D9E" w:rsidRPr="00684ED3" w:rsidRDefault="00280D9E" w:rsidP="00280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23016B" w14:textId="27881138" w:rsidR="00280D9E" w:rsidRPr="00684ED3" w:rsidRDefault="00280D9E" w:rsidP="008A45D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color w:val="000000"/>
          <w:sz w:val="24"/>
          <w:szCs w:val="24"/>
        </w:rPr>
        <w:t>odpowiedź ustna</w:t>
      </w:r>
      <w:r w:rsidR="00947ACE"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2A09559B" w14:textId="18B8D5CA" w:rsidR="00280D9E" w:rsidRPr="00684ED3" w:rsidRDefault="00280D9E" w:rsidP="00280D9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b/>
          <w:color w:val="000000"/>
          <w:sz w:val="24"/>
          <w:szCs w:val="24"/>
        </w:rPr>
        <w:t>Odpowiedź ustna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 jest przeprowadzana w formie ustnej podczas </w:t>
      </w:r>
      <w:r w:rsidR="00205780">
        <w:rPr>
          <w:rFonts w:ascii="Times New Roman" w:hAnsi="Times New Roman" w:cs="Times New Roman"/>
          <w:color w:val="000000"/>
          <w:sz w:val="24"/>
          <w:szCs w:val="24"/>
        </w:rPr>
        <w:t xml:space="preserve">lekcji 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="0020578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line na platformie edukacyjnej. </w:t>
      </w:r>
    </w:p>
    <w:p w14:paraId="6F1F4A5F" w14:textId="77777777" w:rsidR="00280D9E" w:rsidRPr="00684ED3" w:rsidRDefault="00280D9E" w:rsidP="00280D9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507A9D" w14:textId="1E75070A" w:rsidR="00280D9E" w:rsidRPr="00684ED3" w:rsidRDefault="00947ACE" w:rsidP="008A45D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color w:val="000000"/>
          <w:sz w:val="24"/>
          <w:szCs w:val="24"/>
        </w:rPr>
        <w:t>prac</w:t>
      </w:r>
      <w:r w:rsidR="00280D9E" w:rsidRPr="00684ED3">
        <w:rPr>
          <w:rFonts w:ascii="Times New Roman" w:hAnsi="Times New Roman" w:cs="Times New Roman"/>
          <w:color w:val="000000"/>
          <w:sz w:val="24"/>
          <w:szCs w:val="24"/>
        </w:rPr>
        <w:t>a ucznia na lekcji,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A9BCD19" w14:textId="55A836FC" w:rsidR="00280D9E" w:rsidRPr="00684ED3" w:rsidRDefault="00280D9E" w:rsidP="00280D9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b/>
          <w:color w:val="000000"/>
          <w:sz w:val="24"/>
          <w:szCs w:val="24"/>
        </w:rPr>
        <w:t>Praca ucznia na lekcji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 oceniana będzie za pomocą przesłanych zdjęć swojej pracy do nauczyciela we wskazanym przez niego czasie na platformie edukacyjnej, wykonanie przesłanego zadania lub quizu. </w:t>
      </w:r>
    </w:p>
    <w:p w14:paraId="315240DB" w14:textId="77777777" w:rsidR="00280D9E" w:rsidRPr="00684ED3" w:rsidRDefault="00280D9E" w:rsidP="00280D9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539A18" w14:textId="3B8EED32" w:rsidR="00280D9E" w:rsidRPr="00684ED3" w:rsidRDefault="00280D9E" w:rsidP="008A45D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color w:val="000000"/>
          <w:sz w:val="24"/>
          <w:szCs w:val="24"/>
        </w:rPr>
        <w:t>aktywność,</w:t>
      </w:r>
    </w:p>
    <w:p w14:paraId="752E769F" w14:textId="6C404141" w:rsidR="00280D9E" w:rsidRPr="00684ED3" w:rsidRDefault="00280D9E" w:rsidP="00280D9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b/>
          <w:color w:val="000000"/>
          <w:sz w:val="24"/>
          <w:szCs w:val="24"/>
        </w:rPr>
        <w:t>Aktywność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 ucznia podczas nauczania zdalnego (+) notuje nauczyciel w swoim notatniku oraz uczeń, samodzielnie w zeszycie przedmiotowym. </w:t>
      </w:r>
    </w:p>
    <w:p w14:paraId="78145D23" w14:textId="77777777" w:rsidR="00280D9E" w:rsidRPr="00684ED3" w:rsidRDefault="00280D9E" w:rsidP="00280D9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544DB5" w14:textId="4045F1BD" w:rsidR="00947ACE" w:rsidRPr="00684ED3" w:rsidRDefault="00947ACE" w:rsidP="008A45D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color w:val="000000"/>
          <w:sz w:val="24"/>
          <w:szCs w:val="24"/>
        </w:rPr>
        <w:t>szczególne osiągnięcia.</w:t>
      </w:r>
    </w:p>
    <w:p w14:paraId="5657BA66" w14:textId="58235B6F" w:rsidR="00280D9E" w:rsidRPr="00684ED3" w:rsidRDefault="00280D9E" w:rsidP="00280D9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Jak podczas nauczania stacjonarnego. </w:t>
      </w:r>
    </w:p>
    <w:p w14:paraId="3935D66C" w14:textId="77777777" w:rsidR="00947ACE" w:rsidRPr="00684ED3" w:rsidRDefault="00947ACE" w:rsidP="00947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07DB1F" w14:textId="33C4F30D" w:rsidR="00684ED3" w:rsidRPr="00684ED3" w:rsidRDefault="00684ED3" w:rsidP="00684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i/>
          <w:sz w:val="24"/>
          <w:szCs w:val="24"/>
        </w:rPr>
        <w:t xml:space="preserve">W okresie uczeń może zgłosić nauczycielowi </w:t>
      </w:r>
      <w:r w:rsidRPr="00684ED3">
        <w:rPr>
          <w:rFonts w:ascii="Times New Roman" w:hAnsi="Times New Roman" w:cs="Times New Roman"/>
          <w:i/>
          <w:sz w:val="24"/>
          <w:szCs w:val="24"/>
          <w:u w:val="single"/>
        </w:rPr>
        <w:t>jedno</w:t>
      </w:r>
      <w:r w:rsidRPr="00684ED3">
        <w:rPr>
          <w:rFonts w:ascii="Times New Roman" w:hAnsi="Times New Roman" w:cs="Times New Roman"/>
          <w:i/>
          <w:sz w:val="24"/>
          <w:szCs w:val="24"/>
        </w:rPr>
        <w:t xml:space="preserve"> nieprzygotowanie do lekcji (</w:t>
      </w:r>
      <w:proofErr w:type="spellStart"/>
      <w:r w:rsidRPr="00684ED3">
        <w:rPr>
          <w:rFonts w:ascii="Times New Roman" w:hAnsi="Times New Roman" w:cs="Times New Roman"/>
          <w:i/>
          <w:sz w:val="24"/>
          <w:szCs w:val="24"/>
        </w:rPr>
        <w:t>np</w:t>
      </w:r>
      <w:proofErr w:type="spellEnd"/>
      <w:r w:rsidRPr="00684ED3">
        <w:rPr>
          <w:rFonts w:ascii="Times New Roman" w:hAnsi="Times New Roman" w:cs="Times New Roman"/>
          <w:i/>
          <w:sz w:val="24"/>
          <w:szCs w:val="24"/>
        </w:rPr>
        <w:t xml:space="preserve">). Informację o wykorzystanym nieprzygotowaniu </w:t>
      </w:r>
      <w:r w:rsidR="00D76026">
        <w:rPr>
          <w:rFonts w:ascii="Times New Roman" w:hAnsi="Times New Roman" w:cs="Times New Roman"/>
          <w:i/>
          <w:sz w:val="24"/>
          <w:szCs w:val="24"/>
        </w:rPr>
        <w:t>nauczyciel zapisuje w dzienniku elektronicznym (</w:t>
      </w:r>
      <w:proofErr w:type="spellStart"/>
      <w:r w:rsidR="00D76026">
        <w:rPr>
          <w:rFonts w:ascii="Times New Roman" w:hAnsi="Times New Roman" w:cs="Times New Roman"/>
          <w:i/>
          <w:sz w:val="24"/>
          <w:szCs w:val="24"/>
        </w:rPr>
        <w:t>np</w:t>
      </w:r>
      <w:proofErr w:type="spellEnd"/>
      <w:r w:rsidR="00D76026">
        <w:rPr>
          <w:rFonts w:ascii="Times New Roman" w:hAnsi="Times New Roman" w:cs="Times New Roman"/>
          <w:i/>
          <w:sz w:val="24"/>
          <w:szCs w:val="24"/>
        </w:rPr>
        <w:t>).</w:t>
      </w:r>
      <w:r w:rsidRPr="00684ED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133B624" w14:textId="420E7E16" w:rsidR="00947ACE" w:rsidRPr="00684ED3" w:rsidRDefault="00947ACE" w:rsidP="00280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DF58DF" w14:textId="77777777" w:rsidR="00947ACE" w:rsidRPr="00684ED3" w:rsidRDefault="00947ACE" w:rsidP="00947ACE">
      <w:pPr>
        <w:autoSpaceDE w:val="0"/>
        <w:autoSpaceDN w:val="0"/>
        <w:adjustRightInd w:val="0"/>
        <w:spacing w:after="0" w:line="240" w:lineRule="auto"/>
        <w:ind w:left="850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7588D0" w14:textId="1598108C" w:rsidR="00684ED3" w:rsidRPr="00684ED3" w:rsidRDefault="00684ED3" w:rsidP="00684ED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umanist521PL-Roman" w:hAnsi="Times New Roman" w:cs="Times New Roman"/>
          <w:b/>
          <w:color w:val="000000"/>
          <w:sz w:val="24"/>
          <w:szCs w:val="24"/>
        </w:rPr>
      </w:pPr>
      <w:r w:rsidRPr="00684ED3">
        <w:rPr>
          <w:rFonts w:ascii="Times New Roman" w:eastAsia="Humanist521PL-Roman" w:hAnsi="Times New Roman" w:cs="Times New Roman"/>
          <w:b/>
          <w:color w:val="000000"/>
          <w:sz w:val="24"/>
          <w:szCs w:val="24"/>
        </w:rPr>
        <w:t>Zasady uzupełniania braków i poprawiania ocen</w:t>
      </w:r>
      <w:r>
        <w:rPr>
          <w:rFonts w:ascii="Times New Roman" w:eastAsia="Humanist521PL-Roman" w:hAnsi="Times New Roman" w:cs="Times New Roman"/>
          <w:b/>
          <w:color w:val="000000"/>
          <w:sz w:val="24"/>
          <w:szCs w:val="24"/>
        </w:rPr>
        <w:t>:</w:t>
      </w:r>
    </w:p>
    <w:p w14:paraId="7B0E4ADB" w14:textId="77777777" w:rsidR="00684ED3" w:rsidRPr="00684ED3" w:rsidRDefault="00684ED3" w:rsidP="00684ED3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Humanist521PL-Roman" w:hAnsi="Times New Roman" w:cs="Times New Roman"/>
          <w:color w:val="000000"/>
          <w:sz w:val="24"/>
          <w:szCs w:val="24"/>
        </w:rPr>
      </w:pPr>
    </w:p>
    <w:p w14:paraId="6E5AB5B5" w14:textId="77777777" w:rsidR="00684ED3" w:rsidRPr="00684ED3" w:rsidRDefault="00684ED3" w:rsidP="00684ED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sz w:val="24"/>
          <w:szCs w:val="24"/>
        </w:rPr>
        <w:t xml:space="preserve">Uczeń, który otrzymał na sprawdzianie ocenę niedostateczną lub dopuszczającą, ma prawo do jednokrotnej poprawy tej pracy pisemnej w terminie ustalonym z nauczycielem. Termin ma zostać </w:t>
      </w:r>
      <w:r w:rsidRPr="00684ED3">
        <w:rPr>
          <w:rFonts w:ascii="Times New Roman" w:hAnsi="Times New Roman" w:cs="Times New Roman"/>
          <w:sz w:val="24"/>
          <w:szCs w:val="24"/>
        </w:rPr>
        <w:lastRenderedPageBreak/>
        <w:t>wyznaczony w okresie do dwóch tygodni od oddania pracy uczniowi. Nieusprawiedliwiona nieobecność na ustalonym terminie pozbawia ucznia prawa do poprawy.</w:t>
      </w:r>
    </w:p>
    <w:p w14:paraId="28F9CE3A" w14:textId="77777777" w:rsidR="00684ED3" w:rsidRPr="00684ED3" w:rsidRDefault="00684ED3" w:rsidP="00684ED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color w:val="000000"/>
          <w:sz w:val="24"/>
          <w:szCs w:val="24"/>
        </w:rPr>
        <w:t>Sposób poprawiania klasyfikacyjnej oceny niedostatecznej śródrocznej lub rocznej regulują zasady wewnątrzszkolnego oceniania określone przez Statut Szkoły.</w:t>
      </w:r>
    </w:p>
    <w:p w14:paraId="12694916" w14:textId="77777777" w:rsidR="00684ED3" w:rsidRPr="00684ED3" w:rsidRDefault="00684ED3" w:rsidP="00684ED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color w:val="000000"/>
          <w:sz w:val="24"/>
          <w:szCs w:val="24"/>
        </w:rPr>
        <w:t>Uczeń, który jest nieobecny na pracy pisemnej, ma obowiązek napisać ją w innym terminie, który zostaje ustalony z nauczycielem na pierwszej lekcji po powrocie ucznia do szkoły. W przypadku niezgłoszenia się ucznia do nauczyciela w celu napisania zaległej pracy, nauczyciel ma prawo sprawdzić w dowolnej formie, wiedzę i umiejętności ucznia z materiału, który obejmowała praca pisemna na pierwszej lekcji, na której uczeń będzie obecny.</w:t>
      </w:r>
    </w:p>
    <w:p w14:paraId="73334E89" w14:textId="77777777" w:rsidR="00152A83" w:rsidRPr="00684ED3" w:rsidRDefault="00152A83" w:rsidP="00D53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umanist521PL-Roman" w:hAnsi="Times New Roman" w:cs="Times New Roman"/>
          <w:color w:val="000000"/>
          <w:sz w:val="24"/>
          <w:szCs w:val="24"/>
        </w:rPr>
      </w:pPr>
    </w:p>
    <w:p w14:paraId="135309C0" w14:textId="77777777" w:rsidR="00684ED3" w:rsidRPr="00684ED3" w:rsidRDefault="00684ED3" w:rsidP="00684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umanist521PL-Roman" w:hAnsi="Times New Roman" w:cs="Times New Roman"/>
          <w:b/>
          <w:color w:val="000000"/>
          <w:sz w:val="24"/>
          <w:szCs w:val="24"/>
        </w:rPr>
      </w:pPr>
    </w:p>
    <w:p w14:paraId="1258D32F" w14:textId="42118307" w:rsidR="00152A83" w:rsidRPr="00684ED3" w:rsidRDefault="004A4041" w:rsidP="00684ED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umanist521PL-Roman" w:hAnsi="Times New Roman" w:cs="Times New Roman"/>
          <w:b/>
          <w:color w:val="000000"/>
          <w:sz w:val="24"/>
          <w:szCs w:val="24"/>
        </w:rPr>
      </w:pPr>
      <w:r w:rsidRPr="00684ED3">
        <w:rPr>
          <w:rFonts w:ascii="Times New Roman" w:eastAsia="Humanist521PL-Roman" w:hAnsi="Times New Roman" w:cs="Times New Roman"/>
          <w:b/>
          <w:color w:val="000000"/>
          <w:sz w:val="24"/>
          <w:szCs w:val="24"/>
        </w:rPr>
        <w:t xml:space="preserve">Kryteria wystawiania oceny po I </w:t>
      </w:r>
      <w:r w:rsidR="004D6A09" w:rsidRPr="00684ED3">
        <w:rPr>
          <w:rFonts w:ascii="Times New Roman" w:eastAsia="Humanist521PL-Roman" w:hAnsi="Times New Roman" w:cs="Times New Roman"/>
          <w:b/>
          <w:color w:val="000000"/>
          <w:sz w:val="24"/>
          <w:szCs w:val="24"/>
        </w:rPr>
        <w:t>okresie</w:t>
      </w:r>
      <w:r w:rsidR="00152A83" w:rsidRPr="00684ED3">
        <w:rPr>
          <w:rFonts w:ascii="Times New Roman" w:eastAsia="Humanist521PL-Roman" w:hAnsi="Times New Roman" w:cs="Times New Roman"/>
          <w:b/>
          <w:color w:val="000000"/>
          <w:sz w:val="24"/>
          <w:szCs w:val="24"/>
        </w:rPr>
        <w:t xml:space="preserve"> </w:t>
      </w:r>
      <w:r w:rsidRPr="00684ED3">
        <w:rPr>
          <w:rFonts w:ascii="Times New Roman" w:eastAsia="Humanist521PL-Roman" w:hAnsi="Times New Roman" w:cs="Times New Roman"/>
          <w:b/>
          <w:color w:val="000000"/>
          <w:sz w:val="24"/>
          <w:szCs w:val="24"/>
        </w:rPr>
        <w:t>oraz na koniec roku szkolnego</w:t>
      </w:r>
      <w:r w:rsidR="00684ED3" w:rsidRPr="00684ED3">
        <w:rPr>
          <w:rFonts w:ascii="Times New Roman" w:eastAsia="Humanist521PL-Roman" w:hAnsi="Times New Roman" w:cs="Times New Roman"/>
          <w:b/>
          <w:color w:val="000000"/>
          <w:sz w:val="24"/>
          <w:szCs w:val="24"/>
        </w:rPr>
        <w:t>:</w:t>
      </w:r>
    </w:p>
    <w:p w14:paraId="74AA7DD3" w14:textId="77777777" w:rsidR="00736F7E" w:rsidRPr="00684ED3" w:rsidRDefault="00736F7E" w:rsidP="00D53BF5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Humanist521PL-Roman" w:hAnsi="Times New Roman" w:cs="Times New Roman"/>
          <w:color w:val="000000"/>
          <w:sz w:val="24"/>
          <w:szCs w:val="24"/>
        </w:rPr>
      </w:pPr>
    </w:p>
    <w:p w14:paraId="4BA9F9FE" w14:textId="77777777" w:rsidR="00955D55" w:rsidRPr="00684ED3" w:rsidRDefault="004A4041" w:rsidP="00D53BF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Klasyfikacja </w:t>
      </w:r>
      <w:r w:rsidR="00FB6D41" w:rsidRPr="00684ED3">
        <w:rPr>
          <w:rFonts w:ascii="Times New Roman" w:hAnsi="Times New Roman" w:cs="Times New Roman"/>
          <w:color w:val="000000"/>
          <w:sz w:val="24"/>
          <w:szCs w:val="24"/>
        </w:rPr>
        <w:t>śródroczna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 i roczna polega na podsumowaniu</w:t>
      </w:r>
      <w:r w:rsidR="00736F7E"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>osiągnięć edukacyjnych ucznia oraz ustaleniu</w:t>
      </w:r>
      <w:r w:rsidR="00955D55"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>oceny klasyfikacyjnej.</w:t>
      </w:r>
    </w:p>
    <w:p w14:paraId="52E8664E" w14:textId="77777777" w:rsidR="004A4041" w:rsidRPr="00684ED3" w:rsidRDefault="004A4041" w:rsidP="00D53BF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4ED3">
        <w:rPr>
          <w:rFonts w:ascii="Times New Roman" w:hAnsi="Times New Roman" w:cs="Times New Roman"/>
          <w:sz w:val="24"/>
          <w:szCs w:val="24"/>
        </w:rPr>
        <w:t xml:space="preserve">Zgodnie z </w:t>
      </w:r>
      <w:r w:rsidR="00D76B38" w:rsidRPr="00684ED3">
        <w:rPr>
          <w:rFonts w:ascii="Times New Roman" w:hAnsi="Times New Roman" w:cs="Times New Roman"/>
          <w:color w:val="000000"/>
          <w:sz w:val="24"/>
          <w:szCs w:val="24"/>
        </w:rPr>
        <w:t>zasadami wewnątrzszkolnego oceniania określonymi przez Statut Szkoły</w:t>
      </w:r>
      <w:r w:rsidR="00D76B38" w:rsidRPr="00684ED3">
        <w:rPr>
          <w:rFonts w:ascii="Times New Roman" w:hAnsi="Times New Roman" w:cs="Times New Roman"/>
          <w:sz w:val="24"/>
          <w:szCs w:val="24"/>
        </w:rPr>
        <w:t xml:space="preserve"> </w:t>
      </w:r>
      <w:r w:rsidRPr="00684ED3">
        <w:rPr>
          <w:rFonts w:ascii="Times New Roman" w:hAnsi="Times New Roman" w:cs="Times New Roman"/>
          <w:sz w:val="24"/>
          <w:szCs w:val="24"/>
        </w:rPr>
        <w:t>nauczyciele i wychowawcy</w:t>
      </w:r>
      <w:r w:rsidR="00955D55" w:rsidRPr="00684ED3">
        <w:rPr>
          <w:rFonts w:ascii="Times New Roman" w:hAnsi="Times New Roman" w:cs="Times New Roman"/>
          <w:sz w:val="24"/>
          <w:szCs w:val="24"/>
        </w:rPr>
        <w:t xml:space="preserve"> </w:t>
      </w:r>
      <w:r w:rsidRPr="00684ED3">
        <w:rPr>
          <w:rFonts w:ascii="Times New Roman" w:hAnsi="Times New Roman" w:cs="Times New Roman"/>
          <w:sz w:val="24"/>
          <w:szCs w:val="24"/>
        </w:rPr>
        <w:t>na początku każdego roku szkolnego informują</w:t>
      </w:r>
      <w:r w:rsidR="00FB6D41" w:rsidRPr="00684ED3">
        <w:rPr>
          <w:rFonts w:ascii="Times New Roman" w:hAnsi="Times New Roman" w:cs="Times New Roman"/>
          <w:sz w:val="24"/>
          <w:szCs w:val="24"/>
        </w:rPr>
        <w:t xml:space="preserve"> </w:t>
      </w:r>
      <w:r w:rsidRPr="00684ED3">
        <w:rPr>
          <w:rFonts w:ascii="Times New Roman" w:hAnsi="Times New Roman" w:cs="Times New Roman"/>
          <w:sz w:val="24"/>
          <w:szCs w:val="24"/>
        </w:rPr>
        <w:t>uczniów oraz ich rodziców o:</w:t>
      </w:r>
    </w:p>
    <w:p w14:paraId="38A9A0CB" w14:textId="77777777" w:rsidR="004A4041" w:rsidRPr="00684ED3" w:rsidRDefault="004A4041" w:rsidP="00D53BF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color w:val="000000"/>
          <w:sz w:val="24"/>
          <w:szCs w:val="24"/>
        </w:rPr>
        <w:t>• wymaganiach edukacyjnych niezbędnych do uzyskania</w:t>
      </w:r>
      <w:r w:rsidR="00955D55"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>poszczególnych śródrocznych i rocznych</w:t>
      </w:r>
    </w:p>
    <w:p w14:paraId="5E8A5925" w14:textId="77777777" w:rsidR="004A4041" w:rsidRPr="00684ED3" w:rsidRDefault="004A4041" w:rsidP="00D53BF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color w:val="000000"/>
          <w:sz w:val="24"/>
          <w:szCs w:val="24"/>
        </w:rPr>
        <w:t>oce</w:t>
      </w:r>
      <w:r w:rsidR="00D53BF5"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n klasyfikacyjnych z </w:t>
      </w:r>
      <w:r w:rsidR="00007B4D" w:rsidRPr="00684ED3">
        <w:rPr>
          <w:rFonts w:ascii="Times New Roman" w:hAnsi="Times New Roman" w:cs="Times New Roman"/>
          <w:color w:val="000000"/>
          <w:sz w:val="24"/>
          <w:szCs w:val="24"/>
        </w:rPr>
        <w:t>fizyki</w:t>
      </w:r>
    </w:p>
    <w:p w14:paraId="7C8AD2A1" w14:textId="77777777" w:rsidR="004A4041" w:rsidRPr="00684ED3" w:rsidRDefault="004A4041" w:rsidP="00D53BF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color w:val="000000"/>
          <w:sz w:val="24"/>
          <w:szCs w:val="24"/>
        </w:rPr>
        <w:t>• sposobach sprawdz</w:t>
      </w:r>
      <w:r w:rsidR="00955D55"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ania osiągnięć edukacyjnych </w:t>
      </w:r>
      <w:r w:rsidR="00D53BF5" w:rsidRPr="00684ED3">
        <w:rPr>
          <w:rFonts w:ascii="Times New Roman" w:hAnsi="Times New Roman" w:cs="Times New Roman"/>
          <w:color w:val="000000"/>
          <w:sz w:val="24"/>
          <w:szCs w:val="24"/>
        </w:rPr>
        <w:t>uczniów</w:t>
      </w:r>
    </w:p>
    <w:p w14:paraId="74BF63CB" w14:textId="77777777" w:rsidR="004A4041" w:rsidRPr="00684ED3" w:rsidRDefault="004A4041" w:rsidP="00D53BF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color w:val="000000"/>
          <w:sz w:val="24"/>
          <w:szCs w:val="24"/>
        </w:rPr>
        <w:t>• warunkach i trybie uzyskania wyższej niż przewidywana</w:t>
      </w:r>
      <w:r w:rsidR="00955D55"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3BF5" w:rsidRPr="00684ED3">
        <w:rPr>
          <w:rFonts w:ascii="Times New Roman" w:hAnsi="Times New Roman" w:cs="Times New Roman"/>
          <w:color w:val="000000"/>
          <w:sz w:val="24"/>
          <w:szCs w:val="24"/>
        </w:rPr>
        <w:t>oceny klasyfikacyjnej</w:t>
      </w:r>
    </w:p>
    <w:p w14:paraId="6D6465F1" w14:textId="77777777" w:rsidR="00955D55" w:rsidRPr="00684ED3" w:rsidRDefault="004A4041" w:rsidP="00D53BF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color w:val="000000"/>
          <w:sz w:val="24"/>
          <w:szCs w:val="24"/>
        </w:rPr>
        <w:t>• trybie odwoływania od wys</w:t>
      </w:r>
      <w:r w:rsidR="00D53BF5" w:rsidRPr="00684ED3">
        <w:rPr>
          <w:rFonts w:ascii="Times New Roman" w:hAnsi="Times New Roman" w:cs="Times New Roman"/>
          <w:color w:val="000000"/>
          <w:sz w:val="24"/>
          <w:szCs w:val="24"/>
        </w:rPr>
        <w:t>tawionej oceny klasyfikacyjnej</w:t>
      </w:r>
    </w:p>
    <w:p w14:paraId="3FA7D0DA" w14:textId="77777777" w:rsidR="004A4041" w:rsidRPr="00684ED3" w:rsidRDefault="004A4041" w:rsidP="00D53BF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color w:val="000000"/>
          <w:sz w:val="24"/>
          <w:szCs w:val="24"/>
        </w:rPr>
        <w:t>Przy wystawianiu oceny śródrocznej lub rocznej nauczyciel</w:t>
      </w:r>
      <w:r w:rsidR="00955D55"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>bierze pod uwagę stopień opanowania poszczególnych</w:t>
      </w:r>
      <w:r w:rsidR="00955D55"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>działów tematycznych, oceniany na</w:t>
      </w:r>
      <w:r w:rsidR="00955D55"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>podstawie wymienionych w</w:t>
      </w:r>
      <w:r w:rsidR="002409FA" w:rsidRPr="00684E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>punkcie II różnych form</w:t>
      </w:r>
      <w:r w:rsidR="002409FA"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sprawdzania wiadomości i umiejętności. </w:t>
      </w:r>
      <w:r w:rsidR="00FE373C" w:rsidRPr="00684ED3">
        <w:rPr>
          <w:rFonts w:ascii="Times New Roman" w:hAnsi="Times New Roman" w:cs="Times New Roman"/>
          <w:sz w:val="24"/>
          <w:szCs w:val="24"/>
        </w:rPr>
        <w:t>Oceny półroczne i roczne nie są średnimi arytmetycznymi uzyskanych ocen.</w:t>
      </w:r>
      <w:r w:rsidR="00FE373C"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>Szczegółowe</w:t>
      </w:r>
      <w:r w:rsidR="00955D55"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kryteria wystawienia oceny klasyfikacyjnej </w:t>
      </w:r>
      <w:r w:rsidR="00D76B38" w:rsidRPr="00684ED3">
        <w:rPr>
          <w:rFonts w:ascii="Times New Roman" w:hAnsi="Times New Roman" w:cs="Times New Roman"/>
          <w:color w:val="000000"/>
          <w:sz w:val="24"/>
          <w:szCs w:val="24"/>
        </w:rPr>
        <w:t>zgodne są z zasadami</w:t>
      </w:r>
      <w:r w:rsidR="002409FA"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6B38" w:rsidRPr="00684ED3">
        <w:rPr>
          <w:rFonts w:ascii="Times New Roman" w:hAnsi="Times New Roman" w:cs="Times New Roman"/>
          <w:color w:val="000000"/>
          <w:sz w:val="24"/>
          <w:szCs w:val="24"/>
        </w:rPr>
        <w:t>wewnątrzszkolnego oceniania określonymi przez Statut Szkoły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E373C"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404103E" w14:textId="77777777" w:rsidR="00955D55" w:rsidRPr="00684ED3" w:rsidRDefault="00955D55" w:rsidP="00D53BF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00E1EE" w14:textId="77777777" w:rsidR="00D53BF5" w:rsidRPr="00684ED3" w:rsidRDefault="00D53BF5" w:rsidP="00D53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E81851" w14:textId="77777777" w:rsidR="00D53BF5" w:rsidRPr="00684ED3" w:rsidRDefault="00D53BF5" w:rsidP="00D53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F99F62" w14:textId="77777777" w:rsidR="00D53BF5" w:rsidRPr="00684ED3" w:rsidRDefault="00D53BF5" w:rsidP="00D53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646923" w14:textId="2B76FB88" w:rsidR="00D53BF5" w:rsidRPr="00684ED3" w:rsidRDefault="00D53BF5" w:rsidP="00D53B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color w:val="000000"/>
          <w:sz w:val="24"/>
          <w:szCs w:val="24"/>
        </w:rPr>
        <w:t>Sandra</w:t>
      </w:r>
      <w:r w:rsidR="0055415C">
        <w:rPr>
          <w:rFonts w:ascii="Times New Roman" w:hAnsi="Times New Roman" w:cs="Times New Roman"/>
          <w:color w:val="000000"/>
          <w:sz w:val="24"/>
          <w:szCs w:val="24"/>
        </w:rPr>
        <w:t xml:space="preserve"> Sobek</w:t>
      </w:r>
    </w:p>
    <w:p w14:paraId="64224B57" w14:textId="77777777" w:rsidR="002409FA" w:rsidRPr="004D6A09" w:rsidRDefault="002409FA" w:rsidP="005D4578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color w:val="000000"/>
          <w:szCs w:val="24"/>
        </w:rPr>
      </w:pPr>
    </w:p>
    <w:sectPr w:rsidR="002409FA" w:rsidRPr="004D6A09" w:rsidSect="00054A10">
      <w:pgSz w:w="11906" w:h="16838"/>
      <w:pgMar w:top="567" w:right="1133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ist521PL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36FFA"/>
    <w:multiLevelType w:val="hybridMultilevel"/>
    <w:tmpl w:val="0CF2FC14"/>
    <w:lvl w:ilvl="0" w:tplc="9C304E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50A35"/>
    <w:multiLevelType w:val="hybridMultilevel"/>
    <w:tmpl w:val="3E78F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0264F"/>
    <w:multiLevelType w:val="hybridMultilevel"/>
    <w:tmpl w:val="A2A667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00319"/>
    <w:multiLevelType w:val="hybridMultilevel"/>
    <w:tmpl w:val="FB266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9011D"/>
    <w:multiLevelType w:val="hybridMultilevel"/>
    <w:tmpl w:val="D77AF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D6095"/>
    <w:multiLevelType w:val="hybridMultilevel"/>
    <w:tmpl w:val="6F4E9AE8"/>
    <w:lvl w:ilvl="0" w:tplc="3D4E35D4">
      <w:start w:val="1"/>
      <w:numFmt w:val="decimal"/>
      <w:lvlText w:val="%1."/>
      <w:lvlJc w:val="left"/>
      <w:pPr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54312"/>
    <w:multiLevelType w:val="hybridMultilevel"/>
    <w:tmpl w:val="BF801AEC"/>
    <w:lvl w:ilvl="0" w:tplc="9BF6ACD4">
      <w:start w:val="1"/>
      <w:numFmt w:val="decimal"/>
      <w:lvlText w:val="%1."/>
      <w:lvlJc w:val="left"/>
      <w:pPr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957A1"/>
    <w:multiLevelType w:val="hybridMultilevel"/>
    <w:tmpl w:val="2FC4FE10"/>
    <w:lvl w:ilvl="0" w:tplc="312A7E4A">
      <w:start w:val="1"/>
      <w:numFmt w:val="upperRoman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A5B72"/>
    <w:multiLevelType w:val="hybridMultilevel"/>
    <w:tmpl w:val="6DD03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016D8"/>
    <w:multiLevelType w:val="hybridMultilevel"/>
    <w:tmpl w:val="3EE2B4A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43C53"/>
    <w:multiLevelType w:val="hybridMultilevel"/>
    <w:tmpl w:val="E0CA5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C1163"/>
    <w:multiLevelType w:val="hybridMultilevel"/>
    <w:tmpl w:val="F2809AC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C14C8"/>
    <w:multiLevelType w:val="hybridMultilevel"/>
    <w:tmpl w:val="019C077E"/>
    <w:lvl w:ilvl="0" w:tplc="C958BE5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A75CF"/>
    <w:multiLevelType w:val="hybridMultilevel"/>
    <w:tmpl w:val="B18AA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A0A6E"/>
    <w:multiLevelType w:val="hybridMultilevel"/>
    <w:tmpl w:val="81200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5133A"/>
    <w:multiLevelType w:val="hybridMultilevel"/>
    <w:tmpl w:val="A934E34C"/>
    <w:lvl w:ilvl="0" w:tplc="7958B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AF1216"/>
    <w:multiLevelType w:val="hybridMultilevel"/>
    <w:tmpl w:val="EDAA4D1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E1BAE"/>
    <w:multiLevelType w:val="hybridMultilevel"/>
    <w:tmpl w:val="261A1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01F90"/>
    <w:multiLevelType w:val="hybridMultilevel"/>
    <w:tmpl w:val="3A0C3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D3E75"/>
    <w:multiLevelType w:val="hybridMultilevel"/>
    <w:tmpl w:val="A9B64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D5DD1"/>
    <w:multiLevelType w:val="hybridMultilevel"/>
    <w:tmpl w:val="844E40BE"/>
    <w:lvl w:ilvl="0" w:tplc="CC5A1EA2">
      <w:start w:val="1"/>
      <w:numFmt w:val="decimal"/>
      <w:lvlText w:val="%1."/>
      <w:lvlJc w:val="left"/>
      <w:pPr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E055F"/>
    <w:multiLevelType w:val="hybridMultilevel"/>
    <w:tmpl w:val="E5D6F47E"/>
    <w:lvl w:ilvl="0" w:tplc="EA64C5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D05366"/>
    <w:multiLevelType w:val="hybridMultilevel"/>
    <w:tmpl w:val="51906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D1579"/>
    <w:multiLevelType w:val="hybridMultilevel"/>
    <w:tmpl w:val="0450E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73231"/>
    <w:multiLevelType w:val="hybridMultilevel"/>
    <w:tmpl w:val="65A03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C41697"/>
    <w:multiLevelType w:val="hybridMultilevel"/>
    <w:tmpl w:val="A87C434C"/>
    <w:lvl w:ilvl="0" w:tplc="9C304E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700644"/>
    <w:multiLevelType w:val="hybridMultilevel"/>
    <w:tmpl w:val="2090AC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B7D5C42"/>
    <w:multiLevelType w:val="hybridMultilevel"/>
    <w:tmpl w:val="52700A60"/>
    <w:lvl w:ilvl="0" w:tplc="BEA2DF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E91550"/>
    <w:multiLevelType w:val="hybridMultilevel"/>
    <w:tmpl w:val="A63861B2"/>
    <w:lvl w:ilvl="0" w:tplc="312A7E4A">
      <w:start w:val="1"/>
      <w:numFmt w:val="upperRoman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4C0A0E"/>
    <w:multiLevelType w:val="hybridMultilevel"/>
    <w:tmpl w:val="23D2941C"/>
    <w:lvl w:ilvl="0" w:tplc="A36853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6603A"/>
    <w:multiLevelType w:val="hybridMultilevel"/>
    <w:tmpl w:val="92C2BF70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1" w15:restartNumberingAfterBreak="0">
    <w:nsid w:val="7FA2476D"/>
    <w:multiLevelType w:val="hybridMultilevel"/>
    <w:tmpl w:val="CA826CCC"/>
    <w:lvl w:ilvl="0" w:tplc="F9665000">
      <w:start w:val="1"/>
      <w:numFmt w:val="upperRoman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943671">
    <w:abstractNumId w:val="15"/>
  </w:num>
  <w:num w:numId="2" w16cid:durableId="191117544">
    <w:abstractNumId w:val="16"/>
  </w:num>
  <w:num w:numId="3" w16cid:durableId="243497648">
    <w:abstractNumId w:val="9"/>
  </w:num>
  <w:num w:numId="4" w16cid:durableId="1564564637">
    <w:abstractNumId w:val="7"/>
  </w:num>
  <w:num w:numId="5" w16cid:durableId="759646752">
    <w:abstractNumId w:val="8"/>
  </w:num>
  <w:num w:numId="6" w16cid:durableId="1780637509">
    <w:abstractNumId w:val="29"/>
  </w:num>
  <w:num w:numId="7" w16cid:durableId="1520971303">
    <w:abstractNumId w:val="31"/>
  </w:num>
  <w:num w:numId="8" w16cid:durableId="461047345">
    <w:abstractNumId w:val="12"/>
  </w:num>
  <w:num w:numId="9" w16cid:durableId="188686228">
    <w:abstractNumId w:val="26"/>
  </w:num>
  <w:num w:numId="10" w16cid:durableId="173305270">
    <w:abstractNumId w:val="6"/>
  </w:num>
  <w:num w:numId="11" w16cid:durableId="1119059693">
    <w:abstractNumId w:val="5"/>
  </w:num>
  <w:num w:numId="12" w16cid:durableId="669985566">
    <w:abstractNumId w:val="20"/>
  </w:num>
  <w:num w:numId="13" w16cid:durableId="1680085828">
    <w:abstractNumId w:val="25"/>
  </w:num>
  <w:num w:numId="14" w16cid:durableId="984774365">
    <w:abstractNumId w:val="0"/>
  </w:num>
  <w:num w:numId="15" w16cid:durableId="719935887">
    <w:abstractNumId w:val="27"/>
  </w:num>
  <w:num w:numId="16" w16cid:durableId="1035034653">
    <w:abstractNumId w:val="11"/>
  </w:num>
  <w:num w:numId="17" w16cid:durableId="1383746671">
    <w:abstractNumId w:val="21"/>
  </w:num>
  <w:num w:numId="18" w16cid:durableId="1789740548">
    <w:abstractNumId w:val="2"/>
  </w:num>
  <w:num w:numId="19" w16cid:durableId="391007290">
    <w:abstractNumId w:val="23"/>
  </w:num>
  <w:num w:numId="20" w16cid:durableId="693580559">
    <w:abstractNumId w:val="30"/>
  </w:num>
  <w:num w:numId="21" w16cid:durableId="720861303">
    <w:abstractNumId w:val="14"/>
  </w:num>
  <w:num w:numId="22" w16cid:durableId="188108840">
    <w:abstractNumId w:val="4"/>
  </w:num>
  <w:num w:numId="23" w16cid:durableId="1928879033">
    <w:abstractNumId w:val="24"/>
  </w:num>
  <w:num w:numId="24" w16cid:durableId="539705482">
    <w:abstractNumId w:val="17"/>
  </w:num>
  <w:num w:numId="25" w16cid:durableId="2012944933">
    <w:abstractNumId w:val="18"/>
  </w:num>
  <w:num w:numId="26" w16cid:durableId="798956996">
    <w:abstractNumId w:val="19"/>
  </w:num>
  <w:num w:numId="27" w16cid:durableId="1233153364">
    <w:abstractNumId w:val="13"/>
  </w:num>
  <w:num w:numId="28" w16cid:durableId="1930381713">
    <w:abstractNumId w:val="22"/>
  </w:num>
  <w:num w:numId="29" w16cid:durableId="401097960">
    <w:abstractNumId w:val="3"/>
  </w:num>
  <w:num w:numId="30" w16cid:durableId="553976059">
    <w:abstractNumId w:val="1"/>
  </w:num>
  <w:num w:numId="31" w16cid:durableId="719986625">
    <w:abstractNumId w:val="10"/>
  </w:num>
  <w:num w:numId="32" w16cid:durableId="34158627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C6D"/>
    <w:rsid w:val="00007B4D"/>
    <w:rsid w:val="00054A10"/>
    <w:rsid w:val="000B43D3"/>
    <w:rsid w:val="000C528F"/>
    <w:rsid w:val="000D1668"/>
    <w:rsid w:val="00141ED8"/>
    <w:rsid w:val="00152A83"/>
    <w:rsid w:val="001B36E1"/>
    <w:rsid w:val="00205780"/>
    <w:rsid w:val="002409FA"/>
    <w:rsid w:val="0024560A"/>
    <w:rsid w:val="00280D9E"/>
    <w:rsid w:val="002A1BD3"/>
    <w:rsid w:val="002B7D2F"/>
    <w:rsid w:val="002C73D6"/>
    <w:rsid w:val="002E7E47"/>
    <w:rsid w:val="00304D30"/>
    <w:rsid w:val="003401FA"/>
    <w:rsid w:val="00381594"/>
    <w:rsid w:val="00391A50"/>
    <w:rsid w:val="003E1BB5"/>
    <w:rsid w:val="003F7E07"/>
    <w:rsid w:val="004612E6"/>
    <w:rsid w:val="004729DE"/>
    <w:rsid w:val="004A4041"/>
    <w:rsid w:val="004D6A09"/>
    <w:rsid w:val="004F15E0"/>
    <w:rsid w:val="00505182"/>
    <w:rsid w:val="0054556B"/>
    <w:rsid w:val="0055415C"/>
    <w:rsid w:val="00576ECD"/>
    <w:rsid w:val="005D4578"/>
    <w:rsid w:val="0060200E"/>
    <w:rsid w:val="00605513"/>
    <w:rsid w:val="00623C6D"/>
    <w:rsid w:val="0062523F"/>
    <w:rsid w:val="00677175"/>
    <w:rsid w:val="0068157A"/>
    <w:rsid w:val="00684ED3"/>
    <w:rsid w:val="006A05C9"/>
    <w:rsid w:val="006A32E7"/>
    <w:rsid w:val="006D1A93"/>
    <w:rsid w:val="006E03B2"/>
    <w:rsid w:val="00723702"/>
    <w:rsid w:val="00736F7E"/>
    <w:rsid w:val="00752F53"/>
    <w:rsid w:val="007821A9"/>
    <w:rsid w:val="007D3079"/>
    <w:rsid w:val="007E564C"/>
    <w:rsid w:val="007F31EF"/>
    <w:rsid w:val="0081250F"/>
    <w:rsid w:val="008429BC"/>
    <w:rsid w:val="008A45D1"/>
    <w:rsid w:val="008A74C1"/>
    <w:rsid w:val="008B426D"/>
    <w:rsid w:val="00905151"/>
    <w:rsid w:val="00937B79"/>
    <w:rsid w:val="00947ACE"/>
    <w:rsid w:val="00955D55"/>
    <w:rsid w:val="00982FEA"/>
    <w:rsid w:val="009B1A09"/>
    <w:rsid w:val="009B28A7"/>
    <w:rsid w:val="009D4B0E"/>
    <w:rsid w:val="00A90CA2"/>
    <w:rsid w:val="00AF33A3"/>
    <w:rsid w:val="00B27DE8"/>
    <w:rsid w:val="00BE41E1"/>
    <w:rsid w:val="00C414B8"/>
    <w:rsid w:val="00C44DFE"/>
    <w:rsid w:val="00CC0105"/>
    <w:rsid w:val="00CC5D79"/>
    <w:rsid w:val="00CD1F46"/>
    <w:rsid w:val="00D53BF5"/>
    <w:rsid w:val="00D76026"/>
    <w:rsid w:val="00D76B38"/>
    <w:rsid w:val="00D83A81"/>
    <w:rsid w:val="00DC2644"/>
    <w:rsid w:val="00DD7154"/>
    <w:rsid w:val="00E06D5B"/>
    <w:rsid w:val="00EA5588"/>
    <w:rsid w:val="00F56AFC"/>
    <w:rsid w:val="00FB6D41"/>
    <w:rsid w:val="00FD4823"/>
    <w:rsid w:val="00FE373C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6D340"/>
  <w15:docId w15:val="{818C0AE5-DA78-4FFB-B1DB-48F1EBE1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pl-PL" w:eastAsia="pl-PL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ED3"/>
  </w:style>
  <w:style w:type="paragraph" w:styleId="Nagwek1">
    <w:name w:val="heading 1"/>
    <w:basedOn w:val="Normalny"/>
    <w:next w:val="Normalny"/>
    <w:link w:val="Nagwek1Znak"/>
    <w:uiPriority w:val="9"/>
    <w:qFormat/>
    <w:rsid w:val="00684ED3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4ED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4ED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4ED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4ED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4ED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4ED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4ED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4ED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Akapitzlist"/>
    <w:link w:val="Styl1Znak"/>
    <w:rsid w:val="006A32E7"/>
    <w:pPr>
      <w:spacing w:after="0" w:line="240" w:lineRule="auto"/>
      <w:ind w:left="284" w:hanging="284"/>
    </w:pPr>
    <w:rPr>
      <w:rFonts w:ascii="Calibri" w:hAnsi="Calibri"/>
      <w:sz w:val="20"/>
      <w:szCs w:val="24"/>
      <w:lang w:val="x-none" w:eastAsia="x-none"/>
    </w:rPr>
  </w:style>
  <w:style w:type="character" w:customStyle="1" w:styleId="Styl1Znak">
    <w:name w:val="Styl1 Znak"/>
    <w:link w:val="Styl1"/>
    <w:rsid w:val="006A32E7"/>
    <w:rPr>
      <w:rFonts w:ascii="Calibri" w:eastAsia="Calibri" w:hAnsi="Calibri"/>
      <w:szCs w:val="24"/>
    </w:rPr>
  </w:style>
  <w:style w:type="paragraph" w:styleId="Akapitzlist">
    <w:name w:val="List Paragraph"/>
    <w:basedOn w:val="Normalny"/>
    <w:uiPriority w:val="34"/>
    <w:qFormat/>
    <w:rsid w:val="006A32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404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404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84ED3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4ED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4ED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4ED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4ED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4ED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4ED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4ED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4ED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84ED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84ED3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684ED3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4ED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684ED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684ED3"/>
    <w:rPr>
      <w:b/>
      <w:bCs/>
    </w:rPr>
  </w:style>
  <w:style w:type="character" w:styleId="Uwydatnienie">
    <w:name w:val="Emphasis"/>
    <w:basedOn w:val="Domylnaczcionkaakapitu"/>
    <w:uiPriority w:val="20"/>
    <w:qFormat/>
    <w:rsid w:val="00684ED3"/>
    <w:rPr>
      <w:i/>
      <w:iCs/>
    </w:rPr>
  </w:style>
  <w:style w:type="paragraph" w:styleId="Bezodstpw">
    <w:name w:val="No Spacing"/>
    <w:uiPriority w:val="1"/>
    <w:qFormat/>
    <w:rsid w:val="00684ED3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684ED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84ED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4ED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4ED3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684ED3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684ED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684ED3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684ED3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684ED3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84ED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3</Pages>
  <Words>1024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Rokicka</dc:creator>
  <cp:lastModifiedBy>Sandra Jakubowska</cp:lastModifiedBy>
  <cp:revision>18</cp:revision>
  <cp:lastPrinted>2014-09-01T15:06:00Z</cp:lastPrinted>
  <dcterms:created xsi:type="dcterms:W3CDTF">2020-08-31T19:18:00Z</dcterms:created>
  <dcterms:modified xsi:type="dcterms:W3CDTF">2024-09-14T09:21:00Z</dcterms:modified>
</cp:coreProperties>
</file>