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4" w:rsidRDefault="008C6254" w:rsidP="008C6254">
      <w:pPr>
        <w:pStyle w:val="Tytu"/>
        <w:jc w:val="center"/>
        <w:rPr>
          <w:rFonts w:ascii="Times" w:hAnsi="Times"/>
          <w:b/>
          <w:color w:val="000000" w:themeColor="text1"/>
          <w:sz w:val="28"/>
          <w:szCs w:val="28"/>
        </w:rPr>
      </w:pPr>
    </w:p>
    <w:p w:rsidR="008C6254" w:rsidRDefault="008C6254" w:rsidP="008C6254">
      <w:pPr>
        <w:pStyle w:val="Tytu"/>
        <w:jc w:val="center"/>
        <w:rPr>
          <w:rFonts w:ascii="Times" w:hAnsi="Times"/>
          <w:b/>
          <w:color w:val="000000" w:themeColor="text1"/>
          <w:sz w:val="28"/>
          <w:szCs w:val="28"/>
        </w:rPr>
      </w:pPr>
      <w:r>
        <w:rPr>
          <w:rFonts w:ascii="Times" w:hAnsi="Times"/>
          <w:b/>
          <w:color w:val="000000" w:themeColor="text1"/>
          <w:sz w:val="28"/>
          <w:szCs w:val="28"/>
        </w:rPr>
        <w:t>Przedmiotowe zasady oceniania z muzyki etap II.</w:t>
      </w:r>
    </w:p>
    <w:p w:rsidR="006268DD" w:rsidRDefault="006268DD" w:rsidP="00626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kryterium w ocenianiu na lekcjach muzyki jest:</w:t>
      </w:r>
    </w:p>
    <w:p w:rsidR="000B7C5A" w:rsidRDefault="000B7C5A" w:rsidP="000B7C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ucznia;</w:t>
      </w:r>
    </w:p>
    <w:p w:rsidR="000B7C5A" w:rsidRDefault="000B7C5A" w:rsidP="000B7C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przedmiotu, zaangażowanie;</w:t>
      </w:r>
    </w:p>
    <w:p w:rsidR="000B7C5A" w:rsidRDefault="000B7C5A" w:rsidP="000B7C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zajęć;</w:t>
      </w:r>
    </w:p>
    <w:p w:rsidR="000B7C5A" w:rsidRDefault="000B7C5A" w:rsidP="000B7C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lekcji,</w:t>
      </w:r>
    </w:p>
    <w:p w:rsidR="000B7C5A" w:rsidRDefault="000B7C5A" w:rsidP="000B7C5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5"/>
          <w:szCs w:val="15"/>
          <w:lang w:eastAsia="pl-PL"/>
        </w:rPr>
      </w:pP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</w:t>
      </w:r>
    </w:p>
    <w:p w:rsidR="000B7C5A" w:rsidRDefault="000B7C5A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utworów muzycznych prezentowanych na lekcji</w:t>
      </w:r>
    </w:p>
    <w:p w:rsidR="000B7C5A" w:rsidRDefault="000B7C5A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zaśpiewania z pamięci pieśni i piosenek prezentowanych na lekcji</w:t>
      </w:r>
    </w:p>
    <w:p w:rsidR="000B7C5A" w:rsidRDefault="000B7C5A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terminami muzycznymi przy analizowaniu słuchanych utworów</w:t>
      </w:r>
    </w:p>
    <w:p w:rsidR="000B7C5A" w:rsidRDefault="000B7C5A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o muzyce i kompozytorach, stylach epokach muzycznych</w:t>
      </w:r>
    </w:p>
    <w:p w:rsidR="00FF5BE3" w:rsidRDefault="00FF5BE3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granie na</w:t>
      </w:r>
      <w:r w:rsidR="00433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instrumencie perkusyjnym</w:t>
      </w:r>
    </w:p>
    <w:p w:rsidR="000B7C5A" w:rsidRDefault="000B7C5A" w:rsidP="000B7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zesz</w:t>
      </w:r>
      <w:r w:rsidR="00FF5BE3">
        <w:rPr>
          <w:rFonts w:ascii="Times New Roman" w:eastAsia="Times New Roman" w:hAnsi="Times New Roman" w:cs="Times New Roman"/>
          <w:sz w:val="24"/>
          <w:szCs w:val="24"/>
          <w:lang w:eastAsia="pl-PL"/>
        </w:rPr>
        <w:t>yt</w:t>
      </w: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przygotowany do lekcji muzyki posiada: </w:t>
      </w:r>
    </w:p>
    <w:p w:rsidR="000B7C5A" w:rsidRDefault="00FF5BE3" w:rsidP="000B7C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433835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dręcznik, zeszyt</w:t>
      </w:r>
    </w:p>
    <w:p w:rsidR="000B7C5A" w:rsidRDefault="000B7C5A" w:rsidP="000B7C5A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każdego półrocza uczeń może zgłosić tylko 1 raz nieprzygotowanie, czyli brak książki lub ćwiczeń</w:t>
      </w: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nieprzygotowanie i każde następne jest równoznaczne z otrzymaniem oceny niedostatecznej</w:t>
      </w: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Pieśni i piosenki należy zaśpiewać z pamięci w określonym terminie (dwa tygodnie po zakończeniu nauki utworu w klasie)</w:t>
      </w: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C5A" w:rsidRDefault="000B7C5A" w:rsidP="000B7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także zbierać plusy lub minusy za aktywność podczas lekcji (śpi</w:t>
      </w:r>
      <w:r w:rsidR="00754A0D">
        <w:rPr>
          <w:rFonts w:ascii="Times New Roman" w:eastAsia="Times New Roman" w:hAnsi="Times New Roman" w:cs="Times New Roman"/>
          <w:sz w:val="24"/>
          <w:szCs w:val="24"/>
          <w:lang w:eastAsia="pl-PL"/>
        </w:rPr>
        <w:t>ew, odpowiedź ustna)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ocenę bard</w:t>
      </w:r>
      <w:r w:rsidR="00FF5BE3">
        <w:rPr>
          <w:rFonts w:ascii="Times New Roman" w:eastAsia="Times New Roman" w:hAnsi="Times New Roman" w:cs="Times New Roman"/>
          <w:sz w:val="24"/>
          <w:szCs w:val="24"/>
          <w:lang w:eastAsia="pl-PL"/>
        </w:rPr>
        <w:t>zo dobrą można uzyskać za dwa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plusy, </w:t>
      </w:r>
      <w:r w:rsidR="00721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można otrzymać za trzy plusy,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niedos</w:t>
      </w:r>
      <w:r w:rsidR="00FF5BE3">
        <w:rPr>
          <w:rFonts w:ascii="Times New Roman" w:eastAsia="Times New Roman" w:hAnsi="Times New Roman" w:cs="Times New Roman"/>
          <w:sz w:val="24"/>
          <w:szCs w:val="24"/>
          <w:lang w:eastAsia="pl-PL"/>
        </w:rPr>
        <w:t>tateczna można uzyskać za dwa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minusy</w:t>
      </w:r>
    </w:p>
    <w:p w:rsidR="000B7C5A" w:rsidRDefault="000B7C5A" w:rsidP="000B7C5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7"/>
          <w:sz w:val="15"/>
          <w:szCs w:val="15"/>
          <w:lang w:eastAsia="pl-PL"/>
        </w:rPr>
      </w:pPr>
    </w:p>
    <w:p w:rsidR="00785AD5" w:rsidRDefault="00785AD5" w:rsidP="00785A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który otrzymał ocenę niedostateczną powinien poprawić ocenę w terminie ustalonym z nauczycielem</w:t>
      </w:r>
    </w:p>
    <w:p w:rsidR="000B7C5A" w:rsidRDefault="000B7C5A" w:rsidP="000B7C5A"/>
    <w:p w:rsidR="00C462F7" w:rsidRDefault="00C462F7"/>
    <w:sectPr w:rsidR="00C462F7" w:rsidSect="00BF5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7D" w:rsidRDefault="00EE257D" w:rsidP="008C6254">
      <w:pPr>
        <w:spacing w:after="0" w:line="240" w:lineRule="auto"/>
      </w:pPr>
      <w:r>
        <w:separator/>
      </w:r>
    </w:p>
  </w:endnote>
  <w:endnote w:type="continuationSeparator" w:id="1">
    <w:p w:rsidR="00EE257D" w:rsidRDefault="00EE257D" w:rsidP="008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8C62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8C62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8C6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7D" w:rsidRDefault="00EE257D" w:rsidP="008C6254">
      <w:pPr>
        <w:spacing w:after="0" w:line="240" w:lineRule="auto"/>
      </w:pPr>
      <w:r>
        <w:separator/>
      </w:r>
    </w:p>
  </w:footnote>
  <w:footnote w:type="continuationSeparator" w:id="1">
    <w:p w:rsidR="00EE257D" w:rsidRDefault="00EE257D" w:rsidP="008C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8C62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FC3D7B">
    <w:pPr>
      <w:pStyle w:val="Nagwek"/>
    </w:pPr>
    <w:r>
      <w:t>Maria Pałka 2022/2023</w:t>
    </w:r>
  </w:p>
  <w:p w:rsidR="008C6254" w:rsidRDefault="008C62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54" w:rsidRDefault="008C62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A1538"/>
    <w:multiLevelType w:val="hybridMultilevel"/>
    <w:tmpl w:val="7F66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E4745"/>
    <w:multiLevelType w:val="hybridMultilevel"/>
    <w:tmpl w:val="CD480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8DD"/>
    <w:rsid w:val="000B7C5A"/>
    <w:rsid w:val="000C2AE8"/>
    <w:rsid w:val="001823C3"/>
    <w:rsid w:val="00433835"/>
    <w:rsid w:val="00482E06"/>
    <w:rsid w:val="004F5612"/>
    <w:rsid w:val="00547F8F"/>
    <w:rsid w:val="006268DD"/>
    <w:rsid w:val="0065023E"/>
    <w:rsid w:val="00721511"/>
    <w:rsid w:val="00754A0D"/>
    <w:rsid w:val="00785AD5"/>
    <w:rsid w:val="0087288B"/>
    <w:rsid w:val="008C6254"/>
    <w:rsid w:val="008E4744"/>
    <w:rsid w:val="00963AC1"/>
    <w:rsid w:val="00A91E76"/>
    <w:rsid w:val="00A94B5E"/>
    <w:rsid w:val="00AD6EB7"/>
    <w:rsid w:val="00BC3076"/>
    <w:rsid w:val="00BF5CC2"/>
    <w:rsid w:val="00C462F7"/>
    <w:rsid w:val="00D572BC"/>
    <w:rsid w:val="00EE257D"/>
    <w:rsid w:val="00FC1677"/>
    <w:rsid w:val="00FC3D7B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8D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C62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62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8C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54"/>
  </w:style>
  <w:style w:type="paragraph" w:styleId="Stopka">
    <w:name w:val="footer"/>
    <w:basedOn w:val="Normalny"/>
    <w:link w:val="StopkaZnak"/>
    <w:uiPriority w:val="99"/>
    <w:semiHidden/>
    <w:unhideWhenUsed/>
    <w:rsid w:val="008C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254"/>
  </w:style>
  <w:style w:type="paragraph" w:styleId="Tekstdymka">
    <w:name w:val="Balloon Text"/>
    <w:basedOn w:val="Normalny"/>
    <w:link w:val="TekstdymkaZnak"/>
    <w:uiPriority w:val="99"/>
    <w:semiHidden/>
    <w:unhideWhenUsed/>
    <w:rsid w:val="008C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Maria Pałka</cp:lastModifiedBy>
  <cp:revision>19</cp:revision>
  <dcterms:created xsi:type="dcterms:W3CDTF">2014-09-16T19:37:00Z</dcterms:created>
  <dcterms:modified xsi:type="dcterms:W3CDTF">2022-09-05T14:31:00Z</dcterms:modified>
</cp:coreProperties>
</file>