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87AA" w14:textId="4E636EE4" w:rsidR="007B3A5C" w:rsidRPr="00B05882" w:rsidRDefault="00B05882" w:rsidP="007B3A5C">
      <w:pPr>
        <w:rPr>
          <w:b/>
          <w:sz w:val="28"/>
          <w:szCs w:val="28"/>
        </w:rPr>
      </w:pPr>
      <w:r w:rsidRPr="00B05882">
        <w:rPr>
          <w:b/>
          <w:sz w:val="28"/>
          <w:szCs w:val="28"/>
        </w:rPr>
        <w:t xml:space="preserve">Kryteria oceniania na poszczególne oceny </w:t>
      </w:r>
      <w:r>
        <w:rPr>
          <w:b/>
          <w:sz w:val="28"/>
          <w:szCs w:val="28"/>
        </w:rPr>
        <w:t xml:space="preserve">z katechezy </w:t>
      </w:r>
      <w:r w:rsidR="00DC523E">
        <w:rPr>
          <w:b/>
          <w:sz w:val="28"/>
          <w:szCs w:val="28"/>
        </w:rPr>
        <w:t xml:space="preserve">w klasie </w:t>
      </w:r>
      <w:r w:rsidR="00FC7C55">
        <w:rPr>
          <w:b/>
          <w:sz w:val="28"/>
          <w:szCs w:val="28"/>
        </w:rPr>
        <w:t>2</w:t>
      </w:r>
      <w:r w:rsidR="00A36986">
        <w:rPr>
          <w:b/>
          <w:sz w:val="28"/>
          <w:szCs w:val="28"/>
        </w:rPr>
        <w:t>a</w:t>
      </w:r>
    </w:p>
    <w:p w14:paraId="204F4C04" w14:textId="77777777" w:rsidR="007B3A5C" w:rsidRDefault="007B3A5C" w:rsidP="007B3A5C">
      <w:r>
        <w:t>Ocena BARDZO DOBRA</w:t>
      </w:r>
    </w:p>
    <w:p w14:paraId="1D240554" w14:textId="4D7D37CC" w:rsidR="007B3A5C" w:rsidRDefault="007B3A5C" w:rsidP="007B3A5C">
      <w:r>
        <w:t>•</w:t>
      </w:r>
      <w:r>
        <w:tab/>
        <w:t>Wiedza – uczeń opanował wymagania na ocenę dobrą. Posiada zasób wiadomości określonych w programie nauczania religii w klasie</w:t>
      </w:r>
      <w:r w:rsidR="00E16833">
        <w:t>2</w:t>
      </w:r>
      <w:r>
        <w:t xml:space="preserve">. </w:t>
      </w:r>
    </w:p>
    <w:p w14:paraId="09ED331F" w14:textId="354BB9B7" w:rsidR="007B3A5C" w:rsidRDefault="007B3A5C" w:rsidP="007B3A5C">
      <w:r>
        <w:t>•</w:t>
      </w:r>
      <w:r>
        <w:tab/>
        <w:t>Umiejętności – uczeń rozwiązuje zadania na lekcjach</w:t>
      </w:r>
      <w:r w:rsidR="00174FCA">
        <w:t xml:space="preserve"> lub lekcjach on-line</w:t>
      </w:r>
      <w:r>
        <w:t>.</w:t>
      </w:r>
    </w:p>
    <w:p w14:paraId="6BCEEA4D" w14:textId="73F7D71D" w:rsidR="007B3A5C" w:rsidRDefault="007B3A5C" w:rsidP="007B3A5C">
      <w:r>
        <w:t>•</w:t>
      </w:r>
      <w:r>
        <w:tab/>
        <w:t xml:space="preserve">Aktywność – uczeń zgłasza się na lekcjach. </w:t>
      </w:r>
    </w:p>
    <w:p w14:paraId="7BFF7518" w14:textId="1B4739F2" w:rsidR="007B3A5C" w:rsidRDefault="007B3A5C" w:rsidP="007B3A5C">
      <w:r>
        <w:t>•</w:t>
      </w:r>
      <w:r>
        <w:tab/>
        <w:t xml:space="preserve">Pilność i sumienność – uczeń </w:t>
      </w:r>
      <w:r w:rsidR="00D72826">
        <w:t>p</w:t>
      </w:r>
      <w:r>
        <w:t>osiada zeszyt ćwiczeń</w:t>
      </w:r>
      <w:r w:rsidR="009A5453">
        <w:t>.</w:t>
      </w:r>
      <w:r>
        <w:t xml:space="preserve"> </w:t>
      </w:r>
      <w:r w:rsidR="009A5453">
        <w:t>O</w:t>
      </w:r>
      <w:r>
        <w:t>drabia prace domowe. Prace spełniają kryteria określone przez nauczyciela.</w:t>
      </w:r>
    </w:p>
    <w:p w14:paraId="123C13EE" w14:textId="77777777" w:rsidR="007B3A5C" w:rsidRDefault="007B3A5C" w:rsidP="007B3A5C"/>
    <w:p w14:paraId="25D54ED4" w14:textId="77777777" w:rsidR="007B3A5C" w:rsidRDefault="007B3A5C" w:rsidP="007B3A5C">
      <w:r>
        <w:t>Ocena DOBRA</w:t>
      </w:r>
    </w:p>
    <w:p w14:paraId="033DEBCB" w14:textId="4A4B370F" w:rsidR="007B3A5C" w:rsidRDefault="007B3A5C" w:rsidP="007B3A5C">
      <w:r>
        <w:t>•</w:t>
      </w:r>
      <w:r>
        <w:tab/>
        <w:t xml:space="preserve">Wiedza – uczeń opanował wymagania na ocenę dostateczną. </w:t>
      </w:r>
      <w:r w:rsidR="00174FCA">
        <w:t>D</w:t>
      </w:r>
      <w:r>
        <w:t>efiniuje pojęcia; opowiada o wydarzeniach opisanych w Piśmie Świętym i związanych z rokiem liturgicznym.</w:t>
      </w:r>
    </w:p>
    <w:p w14:paraId="798B76E0" w14:textId="02B71773" w:rsidR="007B3A5C" w:rsidRDefault="007B3A5C" w:rsidP="007B3A5C">
      <w:r>
        <w:t>•</w:t>
      </w:r>
      <w:r>
        <w:tab/>
        <w:t>Umiejętności – uczeń modli się samodzielnie. Rozwiązuje samodzielnie niezbyt skomplikowane zadania lekcjach. Samodzielnie wykonuje zadania.</w:t>
      </w:r>
    </w:p>
    <w:p w14:paraId="765C6F0D" w14:textId="77777777" w:rsidR="007B3A5C" w:rsidRDefault="007B3A5C" w:rsidP="007B3A5C">
      <w:r>
        <w:t>•</w:t>
      </w:r>
      <w:r>
        <w:tab/>
        <w:t xml:space="preserve">Aktywność –  uczeń zgłasza się na lekcjach. Posługuje się poprawną terminologią. </w:t>
      </w:r>
    </w:p>
    <w:p w14:paraId="531D4A6B" w14:textId="67A46AFD" w:rsidR="007B3A5C" w:rsidRDefault="007B3A5C" w:rsidP="007B3A5C">
      <w:r>
        <w:t>•</w:t>
      </w:r>
      <w:r>
        <w:tab/>
        <w:t xml:space="preserve">Pilność i sumienność – uczeń </w:t>
      </w:r>
      <w:r w:rsidR="00D72826">
        <w:t>p</w:t>
      </w:r>
      <w:r>
        <w:t>rowadzi zeszyt ćwiczeń</w:t>
      </w:r>
      <w:r w:rsidR="00174FCA">
        <w:t>.</w:t>
      </w:r>
      <w:r>
        <w:t xml:space="preserve"> Prace nie zawsze spełniają kryteria określone przez nauczyciela.</w:t>
      </w:r>
    </w:p>
    <w:p w14:paraId="25BCDF16" w14:textId="77777777" w:rsidR="007B3A5C" w:rsidRDefault="007B3A5C" w:rsidP="007B3A5C">
      <w:r>
        <w:t>Ocena DOSTATECZNA</w:t>
      </w:r>
    </w:p>
    <w:p w14:paraId="59C71E44" w14:textId="780A0322" w:rsidR="007B3A5C" w:rsidRDefault="007B3A5C" w:rsidP="007B3A5C">
      <w:r>
        <w:t>•</w:t>
      </w:r>
      <w:r>
        <w:tab/>
        <w:t xml:space="preserve">Wiedza – uczeń opanował wszystkie wymagania na ocenę dopuszczającą. Własnymi słowami tłumaczy </w:t>
      </w:r>
      <w:r w:rsidR="00174FCA">
        <w:t xml:space="preserve">wybrane </w:t>
      </w:r>
      <w:r>
        <w:t xml:space="preserve">pojęcia poznane na lekcji religii. W wypowiedziach pojawiają się </w:t>
      </w:r>
      <w:r w:rsidR="00174FCA">
        <w:t xml:space="preserve">liczne </w:t>
      </w:r>
      <w:r>
        <w:t>błędy wymagające korekty katechety.</w:t>
      </w:r>
    </w:p>
    <w:p w14:paraId="46E0F749" w14:textId="0662D4A3" w:rsidR="007B3A5C" w:rsidRDefault="007B3A5C" w:rsidP="007B3A5C">
      <w:r>
        <w:t>•</w:t>
      </w:r>
      <w:r>
        <w:tab/>
        <w:t>Umiejętności – uczeń śpiewa z innymi pieśni i piosenki religijne. Nie ma</w:t>
      </w:r>
      <w:r w:rsidR="00174FCA">
        <w:t xml:space="preserve"> większych</w:t>
      </w:r>
      <w:r>
        <w:t xml:space="preserve"> problemów z zachowaniem się na katechezie. Rozwiązuje samodzielnie proste zadania. Modląc się, popełnia błędy w treści ich formuł.</w:t>
      </w:r>
    </w:p>
    <w:p w14:paraId="3F7B8A87" w14:textId="77777777" w:rsidR="007B3A5C" w:rsidRDefault="007B3A5C" w:rsidP="007B3A5C">
      <w:r>
        <w:t>•</w:t>
      </w:r>
      <w:r>
        <w:tab/>
        <w:t>Aktywność – uczeń zgłasza się na lekcjach, ale w jego wypowiedziach pojawiają się błędy. Podczas lekcji przy wykonywaniu ćwiczeń potrzebuje pomocy katechety.</w:t>
      </w:r>
    </w:p>
    <w:p w14:paraId="017E432D" w14:textId="461C336A" w:rsidR="007B3A5C" w:rsidRDefault="007B3A5C" w:rsidP="007B3A5C">
      <w:r>
        <w:t>•</w:t>
      </w:r>
      <w:r>
        <w:tab/>
        <w:t xml:space="preserve">Pilność i sumienność – uczeń potrzebuje </w:t>
      </w:r>
      <w:r w:rsidR="00174FCA">
        <w:t xml:space="preserve">znacznej </w:t>
      </w:r>
      <w:r>
        <w:t xml:space="preserve">pomocy innej osoby. Popełnia błędy. Posiada na lekcjach zeszyt ćwiczeń i  </w:t>
      </w:r>
      <w:r w:rsidR="00174FCA">
        <w:t>zeszyt przedmiotowy</w:t>
      </w:r>
      <w:r>
        <w:t>. Zadania na lekach próbuje wykonywać samodzielnie</w:t>
      </w:r>
    </w:p>
    <w:p w14:paraId="63E3B890" w14:textId="77777777" w:rsidR="007B3A5C" w:rsidRDefault="007B3A5C" w:rsidP="007B3A5C"/>
    <w:p w14:paraId="322C5464" w14:textId="77777777" w:rsidR="007B3A5C" w:rsidRDefault="007B3A5C" w:rsidP="007B3A5C">
      <w:r>
        <w:t>Ocena DOPUSZCZAJĄCA</w:t>
      </w:r>
    </w:p>
    <w:p w14:paraId="69AE4ABB" w14:textId="1DE3EA9C" w:rsidR="007B3A5C" w:rsidRDefault="007B3A5C" w:rsidP="007B3A5C">
      <w:r>
        <w:t>•</w:t>
      </w:r>
      <w:r>
        <w:tab/>
        <w:t>Wiedza – uczeń własnymi słowami próbuje tłumaczyć podstawowe pojęcia poznane podczas katechezy</w:t>
      </w:r>
      <w:r w:rsidR="00174FCA">
        <w:t>, jednak często robi to z błędami rzeczowymi</w:t>
      </w:r>
      <w:r>
        <w:t>.</w:t>
      </w:r>
    </w:p>
    <w:p w14:paraId="5E75CFEF" w14:textId="00861A3A" w:rsidR="007B3A5C" w:rsidRDefault="007B3A5C" w:rsidP="007B3A5C">
      <w:r>
        <w:t>•</w:t>
      </w:r>
      <w:r>
        <w:tab/>
        <w:t xml:space="preserve">Umiejętności – uczeń poprawnie wykonuje znak krzyża świętego. Proste zadania rozwiązuje przy pomocy katechety. Odróżnia dobro od zła. Przyjmuje postawę modlitwy. Szanuje symbole religijne. Uczeń nie modli się samodzielnie. Modli się z grupą. Próbuje śpiewać z innymi poznane </w:t>
      </w:r>
      <w:r>
        <w:lastRenderedPageBreak/>
        <w:t>podczas katechezy pieśni i piosenki religijne. Ma kłopoty z przestrzeganiem określonych na lekcji zasad .</w:t>
      </w:r>
    </w:p>
    <w:p w14:paraId="68B6E228" w14:textId="77777777" w:rsidR="007B3A5C" w:rsidRDefault="007B3A5C" w:rsidP="007B3A5C">
      <w:r>
        <w:t>•</w:t>
      </w:r>
      <w:r>
        <w:tab/>
        <w:t>Aktywność – uczeń nie zgłasza się. Czasami odpowiada na pytania zadawane przez katechetę.</w:t>
      </w:r>
    </w:p>
    <w:p w14:paraId="4B0F0CAB" w14:textId="0A607E06" w:rsidR="00FB2DB9" w:rsidRDefault="007B3A5C" w:rsidP="007B3A5C">
      <w:r>
        <w:t>•</w:t>
      </w:r>
      <w:r>
        <w:tab/>
        <w:t xml:space="preserve">Pilność i sumienność – uczeń rzadko posiada na lekcji zeszyt ćwiczeń. Zadania w zeszycie ćwiczeń wykonuje na lekcji przy </w:t>
      </w:r>
      <w:r w:rsidR="00502508">
        <w:t xml:space="preserve">znacznej </w:t>
      </w:r>
      <w:r>
        <w:t>pomocy katechety.</w:t>
      </w:r>
    </w:p>
    <w:sectPr w:rsidR="00FB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1B"/>
    <w:rsid w:val="00157CB6"/>
    <w:rsid w:val="00174FCA"/>
    <w:rsid w:val="00300C74"/>
    <w:rsid w:val="004412D9"/>
    <w:rsid w:val="00502508"/>
    <w:rsid w:val="006370C8"/>
    <w:rsid w:val="00760697"/>
    <w:rsid w:val="007B2343"/>
    <w:rsid w:val="007B3A5C"/>
    <w:rsid w:val="008D3C4A"/>
    <w:rsid w:val="009A5453"/>
    <w:rsid w:val="00A36986"/>
    <w:rsid w:val="00A548CB"/>
    <w:rsid w:val="00B05882"/>
    <w:rsid w:val="00BB6768"/>
    <w:rsid w:val="00C335FC"/>
    <w:rsid w:val="00D72826"/>
    <w:rsid w:val="00DC523E"/>
    <w:rsid w:val="00E16833"/>
    <w:rsid w:val="00F66C1B"/>
    <w:rsid w:val="00FB2DB9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2C16"/>
  <w15:chartTrackingRefBased/>
  <w15:docId w15:val="{F324EBA8-C4C7-4983-91EC-982C1383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Kwiecień</cp:lastModifiedBy>
  <cp:revision>18</cp:revision>
  <dcterms:created xsi:type="dcterms:W3CDTF">2016-09-14T11:29:00Z</dcterms:created>
  <dcterms:modified xsi:type="dcterms:W3CDTF">2024-09-17T18:12:00Z</dcterms:modified>
</cp:coreProperties>
</file>