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7B37" w14:textId="719C19F6" w:rsidR="002A01B8" w:rsidRPr="00F24D10" w:rsidRDefault="00CE6753" w:rsidP="002A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5670"/>
      </w:tblGrid>
      <w:tr w:rsidR="001A4785" w:rsidRPr="00DE0A43" w14:paraId="37DE7504" w14:textId="77777777" w:rsidTr="00DA287A">
        <w:tc>
          <w:tcPr>
            <w:tcW w:w="8642" w:type="dxa"/>
            <w:gridSpan w:val="2"/>
          </w:tcPr>
          <w:p w14:paraId="710CAD4F" w14:textId="77777777" w:rsidR="001A4785" w:rsidRPr="00DE0A43" w:rsidRDefault="001A4785" w:rsidP="001A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podstawowe: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26137C3" w14:textId="51E8A238" w:rsidR="001A4785" w:rsidRPr="00DE0A43" w:rsidRDefault="001A4785" w:rsidP="001A4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Konieczne</w:t>
            </w:r>
          </w:p>
          <w:p w14:paraId="36A4FF4B" w14:textId="04057696" w:rsidR="001A4785" w:rsidRPr="00DE0A43" w:rsidRDefault="001A478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61EB0319" w14:textId="77777777" w:rsidR="001A4785" w:rsidRDefault="001A4785" w:rsidP="001A478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podstawowe:</w:t>
            </w:r>
          </w:p>
          <w:p w14:paraId="7E88557B" w14:textId="0D99B279" w:rsidR="001A4785" w:rsidRPr="00DE0A43" w:rsidRDefault="001A4785" w:rsidP="001A4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Dopełniające</w:t>
            </w:r>
          </w:p>
        </w:tc>
      </w:tr>
      <w:tr w:rsidR="001A4785" w:rsidRPr="00DE0A43" w14:paraId="6D951294" w14:textId="77777777" w:rsidTr="001A4785">
        <w:tc>
          <w:tcPr>
            <w:tcW w:w="4106" w:type="dxa"/>
          </w:tcPr>
          <w:p w14:paraId="1E79B58C" w14:textId="0FE2B325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1A4785" w:rsidRPr="00DE0A43" w:rsidRDefault="001A4785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dwa zawody i związane z nimi kompetencje informatyczne</w:t>
            </w:r>
          </w:p>
        </w:tc>
        <w:tc>
          <w:tcPr>
            <w:tcW w:w="4536" w:type="dxa"/>
          </w:tcPr>
          <w:p w14:paraId="4DBE4356" w14:textId="6D141554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zawody i związane z nimi kompetencje informatyczne</w:t>
            </w:r>
          </w:p>
          <w:p w14:paraId="5CD53E79" w14:textId="6392E740" w:rsidR="001A4785" w:rsidRDefault="001A4785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1A4785" w:rsidRPr="00347372" w:rsidRDefault="001A4785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 dekompresuje pliki i foldery</w:t>
            </w:r>
          </w:p>
        </w:tc>
        <w:tc>
          <w:tcPr>
            <w:tcW w:w="5670" w:type="dxa"/>
          </w:tcPr>
          <w:p w14:paraId="5BA728A0" w14:textId="458331A3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 związane z nimi kompetencje informatyczne</w:t>
            </w:r>
          </w:p>
          <w:p w14:paraId="1383641F" w14:textId="690D23A9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</w:tr>
      <w:tr w:rsidR="001A4785" w:rsidRPr="00DE0A43" w14:paraId="3E6F6583" w14:textId="77777777" w:rsidTr="001A4785">
        <w:tc>
          <w:tcPr>
            <w:tcW w:w="4106" w:type="dxa"/>
          </w:tcPr>
          <w:p w14:paraId="59639973" w14:textId="2F74A37B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4536" w:type="dxa"/>
          </w:tcPr>
          <w:p w14:paraId="331DE7E0" w14:textId="77777777" w:rsidR="001A4785" w:rsidRDefault="001A4785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1A4785" w:rsidRPr="00DE0A43" w:rsidRDefault="001A4785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5670" w:type="dxa"/>
          </w:tcPr>
          <w:p w14:paraId="4319C412" w14:textId="77777777" w:rsidR="001A4785" w:rsidRDefault="001A4785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1A4785" w:rsidRDefault="001A4785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domowej sieci komputerowej</w:t>
            </w:r>
          </w:p>
          <w:p w14:paraId="4D04624A" w14:textId="153F2631" w:rsidR="001A4785" w:rsidRPr="00DE0A43" w:rsidRDefault="001A4785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 budowę szkolnej sieci komputerowej</w:t>
            </w:r>
          </w:p>
        </w:tc>
      </w:tr>
      <w:tr w:rsidR="001A4785" w:rsidRPr="00DE0A43" w14:paraId="45EAC4EA" w14:textId="77777777" w:rsidTr="001A4785">
        <w:tc>
          <w:tcPr>
            <w:tcW w:w="4106" w:type="dxa"/>
          </w:tcPr>
          <w:p w14:paraId="5465BA60" w14:textId="2DC5BDF5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 internecie</w:t>
            </w:r>
          </w:p>
          <w:p w14:paraId="3361B211" w14:textId="16152850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 przeglądarce</w:t>
            </w:r>
          </w:p>
        </w:tc>
        <w:tc>
          <w:tcPr>
            <w:tcW w:w="4536" w:type="dxa"/>
          </w:tcPr>
          <w:p w14:paraId="07456E69" w14:textId="44B84367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 internecie</w:t>
            </w:r>
          </w:p>
          <w:p w14:paraId="1CB1E8A4" w14:textId="77777777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internecie, korzystając z wyszukiwania prostego</w:t>
            </w:r>
          </w:p>
          <w:p w14:paraId="45F905AD" w14:textId="78E5D2A3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5670" w:type="dxa"/>
          </w:tcPr>
          <w:p w14:paraId="1C0BDC3A" w14:textId="77777777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14:paraId="640400E3" w14:textId="09E993DA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 chmurze obliczeniowej</w:t>
            </w:r>
          </w:p>
          <w:p w14:paraId="3B122601" w14:textId="1BB25DFB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internecie, korzystając z wyszukiwania zaawansowanego</w:t>
            </w:r>
          </w:p>
          <w:p w14:paraId="072BC441" w14:textId="70BE28C4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1A4785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 podczas korzystania z internetu</w:t>
            </w:r>
          </w:p>
          <w:p w14:paraId="7D5B8CF8" w14:textId="51D013F2" w:rsidR="001A4785" w:rsidRPr="00DE0A43" w:rsidRDefault="001A4785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netykiety, komunikując się przez internet</w:t>
            </w:r>
          </w:p>
        </w:tc>
      </w:tr>
      <w:tr w:rsidR="001A4785" w:rsidRPr="00DE0A43" w14:paraId="6CFC884E" w14:textId="77777777" w:rsidTr="001A4785">
        <w:tc>
          <w:tcPr>
            <w:tcW w:w="4106" w:type="dxa"/>
          </w:tcPr>
          <w:p w14:paraId="6B151B52" w14:textId="61F4838E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4536" w:type="dxa"/>
          </w:tcPr>
          <w:p w14:paraId="2DA9F492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 i zapisuje ją w pliku</w:t>
            </w:r>
          </w:p>
        </w:tc>
        <w:tc>
          <w:tcPr>
            <w:tcW w:w="5670" w:type="dxa"/>
          </w:tcPr>
          <w:p w14:paraId="0EB444E1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kolorowania składni kodu HTML w edytorze obsługującym tę funkcję</w:t>
            </w:r>
          </w:p>
        </w:tc>
      </w:tr>
      <w:tr w:rsidR="001A4785" w:rsidRPr="00DE0A43" w14:paraId="162EA8C0" w14:textId="77777777" w:rsidTr="001A4785">
        <w:tc>
          <w:tcPr>
            <w:tcW w:w="4106" w:type="dxa"/>
          </w:tcPr>
          <w:p w14:paraId="39541BC1" w14:textId="76C37D69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 języku HTML</w:t>
            </w:r>
          </w:p>
        </w:tc>
        <w:tc>
          <w:tcPr>
            <w:tcW w:w="4536" w:type="dxa"/>
          </w:tcPr>
          <w:p w14:paraId="6AB99866" w14:textId="5700D013" w:rsidR="001A4785" w:rsidRPr="00DE0A43" w:rsidRDefault="001A4785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5670" w:type="dxa"/>
          </w:tcPr>
          <w:p w14:paraId="6D18605C" w14:textId="260BBA43" w:rsidR="001A4785" w:rsidRPr="00DE0A43" w:rsidRDefault="001A4785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</w:tr>
      <w:tr w:rsidR="001A4785" w:rsidRPr="00DE0A43" w14:paraId="226E9E5B" w14:textId="77777777" w:rsidTr="001A4785">
        <w:tc>
          <w:tcPr>
            <w:tcW w:w="4106" w:type="dxa"/>
          </w:tcPr>
          <w:p w14:paraId="0269C99A" w14:textId="2260D7BE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 wklejania fragmentów obrazu</w:t>
            </w:r>
          </w:p>
        </w:tc>
        <w:tc>
          <w:tcPr>
            <w:tcW w:w="4536" w:type="dxa"/>
          </w:tcPr>
          <w:p w14:paraId="569F5E01" w14:textId="0031F3B2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1A4785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 programie GIMP</w:t>
            </w:r>
          </w:p>
          <w:p w14:paraId="14E584B9" w14:textId="4B338FC1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 różnych formatach graficznych</w:t>
            </w:r>
          </w:p>
        </w:tc>
        <w:tc>
          <w:tcPr>
            <w:tcW w:w="5670" w:type="dxa"/>
          </w:tcPr>
          <w:p w14:paraId="21BC9547" w14:textId="141EC4CB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1A4785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1A4785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1A4785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warstwy, tworząc rysunki w programie GIMP</w:t>
            </w:r>
          </w:p>
          <w:p w14:paraId="44216F38" w14:textId="257AF87B" w:rsidR="001A4785" w:rsidRPr="00DE0A43" w:rsidRDefault="001A4785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 programie GIMP</w:t>
            </w:r>
          </w:p>
        </w:tc>
      </w:tr>
      <w:tr w:rsidR="001A4785" w:rsidRPr="00DE0A43" w14:paraId="7333A458" w14:textId="77777777" w:rsidTr="001A4785">
        <w:tc>
          <w:tcPr>
            <w:tcW w:w="4106" w:type="dxa"/>
          </w:tcPr>
          <w:p w14:paraId="6648474C" w14:textId="638D3944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4536" w:type="dxa"/>
          </w:tcPr>
          <w:p w14:paraId="7DE427EA" w14:textId="2B8E1703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obrazów wykorzystując filtry programu GIMP</w:t>
            </w:r>
          </w:p>
        </w:tc>
        <w:tc>
          <w:tcPr>
            <w:tcW w:w="5670" w:type="dxa"/>
          </w:tcPr>
          <w:p w14:paraId="34DC3F22" w14:textId="3F618F49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</w:tr>
      <w:tr w:rsidR="001A4785" w:rsidRPr="00DE0A43" w14:paraId="06FC633D" w14:textId="77777777" w:rsidTr="001A4785">
        <w:tc>
          <w:tcPr>
            <w:tcW w:w="4106" w:type="dxa"/>
          </w:tcPr>
          <w:p w14:paraId="6B7387BD" w14:textId="47414373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 grupie, przygotowując plakat</w:t>
            </w:r>
          </w:p>
        </w:tc>
        <w:tc>
          <w:tcPr>
            <w:tcW w:w="4536" w:type="dxa"/>
          </w:tcPr>
          <w:p w14:paraId="4A2B3C98" w14:textId="2DC56A38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5670" w:type="dxa"/>
          </w:tcPr>
          <w:p w14:paraId="0D09F0D2" w14:textId="0988BF36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 samodzielnie tworzy materiały niezbędne do wykonania plakatu</w:t>
            </w:r>
          </w:p>
          <w:p w14:paraId="77C07273" w14:textId="5E1C3E6D" w:rsidR="001A4785" w:rsidRPr="00DE0A43" w:rsidRDefault="001A4785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</w:tr>
      <w:tr w:rsidR="001A4785" w:rsidRPr="00DE0A43" w14:paraId="1825F2E1" w14:textId="77777777" w:rsidTr="001A4785">
        <w:trPr>
          <w:trHeight w:val="320"/>
        </w:trPr>
        <w:tc>
          <w:tcPr>
            <w:tcW w:w="4106" w:type="dxa"/>
          </w:tcPr>
          <w:p w14:paraId="2315BDC9" w14:textId="32D6681B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4536" w:type="dxa"/>
          </w:tcPr>
          <w:p w14:paraId="405FF0C5" w14:textId="6253FFA3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A4785" w:rsidRDefault="001A4785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tabulatora do ustawiania tekstu w kolumnach</w:t>
            </w:r>
          </w:p>
          <w:p w14:paraId="792E913B" w14:textId="30F7A4B8" w:rsidR="001A4785" w:rsidRPr="00347372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 dokumencie tekstowym, wykorzystując suwaki na linijce</w:t>
            </w:r>
          </w:p>
        </w:tc>
        <w:tc>
          <w:tcPr>
            <w:tcW w:w="5670" w:type="dxa"/>
          </w:tcPr>
          <w:p w14:paraId="6FA88C16" w14:textId="2776FA8A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 wersaliki do przedstawienia różnych elementów dokumentu tekstowego</w:t>
            </w:r>
          </w:p>
          <w:p w14:paraId="24AB892B" w14:textId="7879D0B8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tabulatorów, wykorzystując selektor tabulatorów</w:t>
            </w:r>
          </w:p>
          <w:p w14:paraId="0A8681B8" w14:textId="48C85E3E" w:rsidR="001A4785" w:rsidRPr="00DE0A43" w:rsidRDefault="001A4785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liczbę 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</w:tr>
      <w:tr w:rsidR="001A4785" w:rsidRPr="00DE0A43" w14:paraId="10F10AE5" w14:textId="77777777" w:rsidTr="001A4785">
        <w:tc>
          <w:tcPr>
            <w:tcW w:w="4106" w:type="dxa"/>
          </w:tcPr>
          <w:p w14:paraId="05CBEF9F" w14:textId="073F04BE" w:rsidR="001A4785" w:rsidRDefault="001A4785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1A4785" w:rsidRPr="00DE0A43" w:rsidRDefault="001A4785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4536" w:type="dxa"/>
          </w:tcPr>
          <w:p w14:paraId="1939B33B" w14:textId="47BD83AA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 dokumencie tekstowym</w:t>
            </w:r>
          </w:p>
          <w:p w14:paraId="37041AC8" w14:textId="4C70E653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5670" w:type="dxa"/>
          </w:tcPr>
          <w:p w14:paraId="1BA09EEC" w14:textId="0038ACB1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 dokumencie tekstowym</w:t>
            </w:r>
          </w:p>
          <w:p w14:paraId="26F18055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dokumencie tekstowym pola tekstowe i zmienia ich formatowanie</w:t>
            </w:r>
          </w:p>
        </w:tc>
      </w:tr>
      <w:tr w:rsidR="001A4785" w:rsidRPr="00DE0A43" w14:paraId="265451B9" w14:textId="77777777" w:rsidTr="001A4785">
        <w:tc>
          <w:tcPr>
            <w:tcW w:w="4106" w:type="dxa"/>
          </w:tcPr>
          <w:p w14:paraId="776208A8" w14:textId="2E4FA489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4536" w:type="dxa"/>
          </w:tcPr>
          <w:p w14:paraId="06F31430" w14:textId="2326425D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 stopki dokumentu</w:t>
            </w:r>
          </w:p>
        </w:tc>
        <w:tc>
          <w:tcPr>
            <w:tcW w:w="5670" w:type="dxa"/>
          </w:tcPr>
          <w:p w14:paraId="1D8B345A" w14:textId="01601AFC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 wykorzystaniem stylów nagłówkowych</w:t>
            </w:r>
          </w:p>
          <w:p w14:paraId="365A325B" w14:textId="661AC6E1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</w:tr>
      <w:tr w:rsidR="001A4785" w:rsidRPr="00DE0A43" w14:paraId="62DE5AFE" w14:textId="77777777" w:rsidTr="001A4785">
        <w:tc>
          <w:tcPr>
            <w:tcW w:w="4106" w:type="dxa"/>
          </w:tcPr>
          <w:p w14:paraId="66348E57" w14:textId="682377CF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współpracuje w grupie, przygotowując </w:t>
            </w:r>
            <w:r>
              <w:rPr>
                <w:rFonts w:ascii="Times New Roman" w:hAnsi="Times New Roman" w:cs="Times New Roman"/>
              </w:rPr>
              <w:br/>
              <w:t>e-gazetkę</w:t>
            </w:r>
          </w:p>
        </w:tc>
        <w:tc>
          <w:tcPr>
            <w:tcW w:w="4536" w:type="dxa"/>
          </w:tcPr>
          <w:p w14:paraId="09457B52" w14:textId="33B81DC9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 grupie poprzez przydzielanie zadań poszczególnym jej członkom</w:t>
            </w:r>
          </w:p>
        </w:tc>
        <w:tc>
          <w:tcPr>
            <w:tcW w:w="5670" w:type="dxa"/>
          </w:tcPr>
          <w:p w14:paraId="6AD40568" w14:textId="395B7CD7" w:rsidR="001A4785" w:rsidRDefault="001A4785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wyszukuje, zbiera i samodzielnie tworzy materiały niezbędne do wykonania </w:t>
            </w:r>
            <w:r>
              <w:rPr>
                <w:rFonts w:ascii="Times New Roman" w:hAnsi="Times New Roman" w:cs="Times New Roman"/>
              </w:rPr>
              <w:br/>
              <w:t>e-gazetki</w:t>
            </w:r>
          </w:p>
          <w:p w14:paraId="4998B8DA" w14:textId="05D10F43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 podczas zbierania materiałów do projektu</w:t>
            </w:r>
          </w:p>
        </w:tc>
      </w:tr>
      <w:tr w:rsidR="001A4785" w:rsidRPr="00DE0A43" w14:paraId="5A574EEE" w14:textId="77777777" w:rsidTr="001A4785">
        <w:trPr>
          <w:trHeight w:val="725"/>
        </w:trPr>
        <w:tc>
          <w:tcPr>
            <w:tcW w:w="4106" w:type="dxa"/>
          </w:tcPr>
          <w:p w14:paraId="1197CF47" w14:textId="30232C62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 zapisuje ją w pliku</w:t>
            </w:r>
          </w:p>
          <w:p w14:paraId="7429D21A" w14:textId="2D41F02E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4536" w:type="dxa"/>
          </w:tcPr>
          <w:p w14:paraId="4940554A" w14:textId="77777777" w:rsidR="001A4785" w:rsidRDefault="001A4785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1A4785" w:rsidRDefault="001A4785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 prezentacji slajd ze spisem treści</w:t>
            </w:r>
          </w:p>
          <w:p w14:paraId="036E2636" w14:textId="1A783A1D" w:rsidR="001A4785" w:rsidRPr="00DE0A43" w:rsidRDefault="001A4785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5670" w:type="dxa"/>
          </w:tcPr>
          <w:p w14:paraId="20C40149" w14:textId="1F54EB55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 ogólnie przyjętymi zasadami dobrych prezentacji</w:t>
            </w:r>
          </w:p>
          <w:p w14:paraId="3A3741D9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14:paraId="02977A17" w14:textId="17D4D93F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 zmienia ich parametry</w:t>
            </w:r>
          </w:p>
          <w:p w14:paraId="2E05E86E" w14:textId="77777777" w:rsidR="001A4785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1A4785" w:rsidRPr="00DE0A43" w:rsidRDefault="001A4785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 prezentacji</w:t>
            </w:r>
          </w:p>
        </w:tc>
      </w:tr>
      <w:tr w:rsidR="001A4785" w:rsidRPr="00DE0A43" w14:paraId="0EF1D9F6" w14:textId="77777777" w:rsidTr="001A4785">
        <w:tc>
          <w:tcPr>
            <w:tcW w:w="4106" w:type="dxa"/>
          </w:tcPr>
          <w:p w14:paraId="2123C1B1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14:paraId="150BF3DF" w14:textId="5D912041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4536" w:type="dxa"/>
          </w:tcPr>
          <w:p w14:paraId="59C38503" w14:textId="77777777" w:rsidR="001A4785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1A4785" w:rsidRPr="00DE0A43" w:rsidRDefault="001A47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5670" w:type="dxa"/>
          </w:tcPr>
          <w:p w14:paraId="32674745" w14:textId="23534980" w:rsidR="001A4785" w:rsidRDefault="001A4785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1A4785" w:rsidRDefault="001A4785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 projekcie filmu</w:t>
            </w:r>
          </w:p>
          <w:p w14:paraId="480B734C" w14:textId="77777777" w:rsidR="001A4785" w:rsidRDefault="001A4785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1A4785" w:rsidRPr="00DE0A43" w:rsidRDefault="001A4785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 różnych formatach wideo</w:t>
            </w:r>
          </w:p>
        </w:tc>
      </w:tr>
      <w:tr w:rsidR="00B41B0A" w:rsidRPr="00DE0A43" w14:paraId="4AEF9F28" w14:textId="77777777" w:rsidTr="001A4785">
        <w:tc>
          <w:tcPr>
            <w:tcW w:w="4106" w:type="dxa"/>
          </w:tcPr>
          <w:p w14:paraId="4591D771" w14:textId="77777777" w:rsidR="00B41B0A" w:rsidRDefault="00B41B0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702EA90" w14:textId="77777777" w:rsidR="00B41B0A" w:rsidRDefault="00B41B0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5ED47FE" w14:textId="77777777" w:rsidR="00B41B0A" w:rsidRDefault="00B41B0A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</w:tbl>
    <w:p w14:paraId="4E29D33F" w14:textId="0A5029B8" w:rsidR="00F06BC5" w:rsidRDefault="00F06BC5" w:rsidP="00CD0A2B">
      <w:pPr>
        <w:rPr>
          <w:rFonts w:ascii="Times New Roman" w:hAnsi="Times New Roman" w:cs="Times New Roman"/>
        </w:rPr>
      </w:pPr>
    </w:p>
    <w:p w14:paraId="65B9B119" w14:textId="77777777" w:rsidR="00B41B0A" w:rsidRDefault="00B41B0A" w:rsidP="00CD0A2B">
      <w:pPr>
        <w:rPr>
          <w:rFonts w:ascii="Times New Roman" w:hAnsi="Times New Roman" w:cs="Times New Roman"/>
        </w:rPr>
      </w:pPr>
    </w:p>
    <w:p w14:paraId="1FCBF7AE" w14:textId="77777777" w:rsidR="00B41B0A" w:rsidRDefault="00B41B0A" w:rsidP="00CD0A2B">
      <w:pPr>
        <w:rPr>
          <w:rFonts w:ascii="Times New Roman" w:hAnsi="Times New Roman" w:cs="Times New Roman"/>
        </w:rPr>
      </w:pPr>
    </w:p>
    <w:p w14:paraId="5FF3596A" w14:textId="50CF9E7C" w:rsidR="00B41B0A" w:rsidRPr="00D55891" w:rsidRDefault="00B41B0A" w:rsidP="00B41B0A">
      <w:pPr>
        <w:rPr>
          <w:rFonts w:ascii="Times" w:hAnsi="Times"/>
          <w:b/>
          <w:sz w:val="28"/>
        </w:rPr>
      </w:pPr>
      <w:bookmarkStart w:id="0" w:name="_GoBack"/>
      <w:bookmarkEnd w:id="0"/>
      <w:r>
        <w:rPr>
          <w:rFonts w:ascii="Times" w:hAnsi="Times"/>
          <w:b/>
          <w:sz w:val="28"/>
        </w:rPr>
        <w:t xml:space="preserve"> </w:t>
      </w:r>
      <w:r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15BA1A91" w14:textId="77777777" w:rsidR="00B41B0A" w:rsidRPr="001203D0" w:rsidRDefault="00B41B0A" w:rsidP="00B41B0A">
      <w:pPr>
        <w:rPr>
          <w:rFonts w:ascii="Times" w:hAnsi="Times"/>
        </w:rPr>
      </w:pPr>
    </w:p>
    <w:p w14:paraId="1F99E519" w14:textId="77777777" w:rsidR="00B41B0A" w:rsidRPr="0070382D" w:rsidRDefault="00B41B0A" w:rsidP="00B41B0A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DF6C14D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2E62A348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91EC1D2" w14:textId="77777777" w:rsidR="00B41B0A" w:rsidRDefault="00B41B0A" w:rsidP="00B41B0A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BFE65C3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7992C6D3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14:paraId="0EE27674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20E705E7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9DA2683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>
        <w:rPr>
          <w:rFonts w:ascii="Times" w:hAnsi="Times"/>
        </w:rPr>
        <w:t>za rozmiar pliku lub folderu,</w:t>
      </w:r>
    </w:p>
    <w:p w14:paraId="21046741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>
        <w:rPr>
          <w:rFonts w:ascii="Times" w:hAnsi="Times"/>
        </w:rPr>
        <w:t>ę obliczeniową podczas pracy,</w:t>
      </w:r>
    </w:p>
    <w:p w14:paraId="40F9DF29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4CF30AB9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14:paraId="22EF4B74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14:paraId="512E585D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7A00BC9A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14:paraId="09505177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14:paraId="6951FCE6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14:paraId="095FE604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3F07CE7E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>
        <w:rPr>
          <w:rFonts w:ascii="Times" w:hAnsi="Times"/>
        </w:rPr>
        <w:t xml:space="preserve"> oraz symbole i formatuje je,</w:t>
      </w:r>
    </w:p>
    <w:p w14:paraId="2989839A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>
        <w:rPr>
          <w:rFonts w:ascii="Times" w:hAnsi="Times"/>
        </w:rPr>
        <w:t>bą teksty w edytorze tekstu,</w:t>
      </w:r>
    </w:p>
    <w:p w14:paraId="1B8A7DE5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14:paraId="2B0C7097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14:paraId="174825C1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wykorzystuje słowniki dostępne w edytorze tekstu,</w:t>
      </w:r>
    </w:p>
    <w:p w14:paraId="45DD08DF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14:paraId="4BAA2FD9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>
        <w:rPr>
          <w:rFonts w:ascii="Times" w:hAnsi="Times"/>
        </w:rPr>
        <w:t>kumentów tekstowych,</w:t>
      </w:r>
    </w:p>
    <w:p w14:paraId="5AFA73B1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>
        <w:rPr>
          <w:rFonts w:ascii="Times" w:hAnsi="Times"/>
        </w:rPr>
        <w:t>,</w:t>
      </w:r>
    </w:p>
    <w:p w14:paraId="553541AA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14:paraId="7724F3F7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14:paraId="5FB0496F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14:paraId="08FE0729" w14:textId="77777777" w:rsidR="00B41B0A" w:rsidRPr="002F3CC8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14:paraId="14656F96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14:paraId="1276901B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698321A4" w14:textId="77777777" w:rsidR="00B41B0A" w:rsidRPr="0070382D" w:rsidRDefault="00B41B0A" w:rsidP="00B41B0A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66AE7581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4DDEC967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6E151B3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3D0845B3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0166BFAB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5DD3BC37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1EE8738F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56A5F144" w14:textId="77777777" w:rsidR="00B41B0A" w:rsidRPr="0070382D" w:rsidRDefault="00B41B0A" w:rsidP="00B41B0A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725A003" w14:textId="77777777" w:rsidR="00B41B0A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3978528E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5803E5A8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288E303B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DD04DF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14:paraId="4710DD1E" w14:textId="77777777" w:rsidR="00B41B0A" w:rsidRPr="0070382D" w:rsidRDefault="00B41B0A" w:rsidP="00B41B0A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6CFF9659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2437B4FE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0827340B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internetu,</w:t>
      </w:r>
    </w:p>
    <w:p w14:paraId="63042D36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324758B2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7622639A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2053FAF7" w14:textId="77777777" w:rsidR="00B41B0A" w:rsidRPr="0070382D" w:rsidRDefault="00B41B0A" w:rsidP="00B41B0A">
      <w:pPr>
        <w:pStyle w:val="Akapitzlist"/>
        <w:numPr>
          <w:ilvl w:val="1"/>
          <w:numId w:val="3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p w14:paraId="13EF5743" w14:textId="77777777" w:rsidR="00B41B0A" w:rsidRPr="00DE0A43" w:rsidRDefault="00B41B0A" w:rsidP="00CD0A2B">
      <w:pPr>
        <w:rPr>
          <w:rFonts w:ascii="Times New Roman" w:hAnsi="Times New Roman" w:cs="Times New Roman"/>
        </w:rPr>
      </w:pPr>
    </w:p>
    <w:sectPr w:rsidR="00B41B0A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35E3" w14:textId="77777777" w:rsidR="00230C91" w:rsidRDefault="00230C91" w:rsidP="001C1097">
      <w:r>
        <w:separator/>
      </w:r>
    </w:p>
  </w:endnote>
  <w:endnote w:type="continuationSeparator" w:id="0">
    <w:p w14:paraId="57C2F8CB" w14:textId="77777777" w:rsidR="00230C91" w:rsidRDefault="00230C9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6A3B" w14:textId="1A3A7613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A543" w14:textId="77777777" w:rsidR="00230C91" w:rsidRDefault="00230C91" w:rsidP="001C1097">
      <w:r>
        <w:separator/>
      </w:r>
    </w:p>
  </w:footnote>
  <w:footnote w:type="continuationSeparator" w:id="0">
    <w:p w14:paraId="1813C158" w14:textId="77777777" w:rsidR="00230C91" w:rsidRDefault="00230C91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785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41B0A"/>
    <w:rsid w:val="00BA47EA"/>
    <w:rsid w:val="00C106F7"/>
    <w:rsid w:val="00CB4A19"/>
    <w:rsid w:val="00CC0451"/>
    <w:rsid w:val="00CD0A2B"/>
    <w:rsid w:val="00CE6753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68D4-52AB-4648-BED8-EA57F2DB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3</cp:revision>
  <dcterms:created xsi:type="dcterms:W3CDTF">2023-09-08T19:28:00Z</dcterms:created>
  <dcterms:modified xsi:type="dcterms:W3CDTF">2023-09-08T19:33:00Z</dcterms:modified>
</cp:coreProperties>
</file>